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E789D" w14:textId="77777777" w:rsidR="009D7FDD" w:rsidRPr="00E54D1E" w:rsidRDefault="00E42935" w:rsidP="009D7FDD">
      <w:pPr>
        <w:pStyle w:val="ListParagraph"/>
        <w:numPr>
          <w:ilvl w:val="0"/>
          <w:numId w:val="1"/>
        </w:numPr>
        <w:spacing w:after="120" w:line="240" w:lineRule="auto"/>
        <w:ind w:left="720" w:hanging="677"/>
        <w:jc w:val="both"/>
        <w:rPr>
          <w:rFonts w:ascii="Times New Roman" w:hAnsi="Times New Roman" w:cs="Times New Roman"/>
          <w:b/>
          <w:sz w:val="24"/>
          <w:szCs w:val="24"/>
        </w:rPr>
      </w:pPr>
      <w:r>
        <w:rPr>
          <w:rFonts w:ascii="Times New Roman" w:hAnsi="Times New Roman" w:cs="Times New Roman"/>
          <w:b/>
          <w:sz w:val="24"/>
          <w:szCs w:val="24"/>
        </w:rPr>
        <w:t>BJA STOP School Violence Threat Assessment and Technology Reporting Program Project Number:  2018-YS-BX-0045</w:t>
      </w:r>
    </w:p>
    <w:p w14:paraId="1BE60CCF" w14:textId="77777777" w:rsidR="009D7FDD" w:rsidRPr="00E54D1E" w:rsidRDefault="009D7FDD" w:rsidP="009D7FDD">
      <w:pPr>
        <w:pStyle w:val="ListParagraph"/>
        <w:spacing w:after="0" w:line="240" w:lineRule="auto"/>
        <w:ind w:left="1440"/>
        <w:jc w:val="both"/>
        <w:rPr>
          <w:rFonts w:ascii="Times New Roman" w:hAnsi="Times New Roman" w:cs="Times New Roman"/>
          <w:sz w:val="24"/>
          <w:szCs w:val="24"/>
        </w:rPr>
      </w:pPr>
    </w:p>
    <w:p w14:paraId="638618B8" w14:textId="35D9CE71" w:rsidR="009D7FDD" w:rsidRPr="00590625" w:rsidRDefault="00BA6D5B" w:rsidP="00BA6D5B">
      <w:pPr>
        <w:jc w:val="both"/>
        <w:rPr>
          <w:rFonts w:ascii="Times New Roman" w:hAnsi="Times New Roman" w:cs="Times New Roman"/>
          <w:b/>
          <w:sz w:val="24"/>
          <w:szCs w:val="24"/>
        </w:rPr>
      </w:pPr>
      <w:r>
        <w:rPr>
          <w:rFonts w:ascii="Times New Roman" w:hAnsi="Times New Roman" w:cs="Times New Roman"/>
          <w:sz w:val="24"/>
          <w:szCs w:val="24"/>
        </w:rPr>
        <w:t>The BJA grant supports</w:t>
      </w:r>
      <w:r w:rsidR="00A74385">
        <w:rPr>
          <w:rFonts w:ascii="Times New Roman" w:hAnsi="Times New Roman" w:cs="Times New Roman"/>
          <w:sz w:val="24"/>
          <w:szCs w:val="24"/>
        </w:rPr>
        <w:t xml:space="preserve"> one full-time position and one part-time position. It also supports (1) </w:t>
      </w:r>
      <w:r w:rsidR="009D7FDD" w:rsidRPr="00E54D1E">
        <w:rPr>
          <w:rFonts w:ascii="Times New Roman" w:hAnsi="Times New Roman" w:cs="Times New Roman"/>
          <w:sz w:val="24"/>
          <w:szCs w:val="24"/>
        </w:rPr>
        <w:t xml:space="preserve"> </w:t>
      </w:r>
      <w:r>
        <w:rPr>
          <w:rFonts w:ascii="Times New Roman" w:hAnsi="Times New Roman" w:cs="Times New Roman"/>
          <w:sz w:val="24"/>
          <w:szCs w:val="24"/>
        </w:rPr>
        <w:t xml:space="preserve">conducting forty-four (44) one-day </w:t>
      </w:r>
      <w:r w:rsidR="009D7FDD" w:rsidRPr="00E54D1E">
        <w:rPr>
          <w:rFonts w:ascii="Times New Roman" w:hAnsi="Times New Roman" w:cs="Times New Roman"/>
          <w:sz w:val="24"/>
          <w:szCs w:val="24"/>
        </w:rPr>
        <w:t>threat assessment training</w:t>
      </w:r>
      <w:r>
        <w:rPr>
          <w:rFonts w:ascii="Times New Roman" w:hAnsi="Times New Roman" w:cs="Times New Roman"/>
          <w:sz w:val="24"/>
          <w:szCs w:val="24"/>
        </w:rPr>
        <w:t xml:space="preserve"> events</w:t>
      </w:r>
      <w:r w:rsidR="009D7FDD" w:rsidRPr="00E54D1E">
        <w:rPr>
          <w:rFonts w:ascii="Times New Roman" w:hAnsi="Times New Roman" w:cs="Times New Roman"/>
          <w:sz w:val="24"/>
          <w:szCs w:val="24"/>
        </w:rPr>
        <w:t xml:space="preserve"> for public K-12 schools</w:t>
      </w:r>
      <w:r w:rsidR="00FD6E19">
        <w:rPr>
          <w:rFonts w:ascii="Times New Roman" w:hAnsi="Times New Roman" w:cs="Times New Roman"/>
          <w:sz w:val="24"/>
          <w:szCs w:val="24"/>
        </w:rPr>
        <w:t>;</w:t>
      </w:r>
      <w:r w:rsidR="009D7FDD" w:rsidRPr="00E54D1E">
        <w:rPr>
          <w:rFonts w:ascii="Times New Roman" w:hAnsi="Times New Roman" w:cs="Times New Roman"/>
          <w:sz w:val="24"/>
          <w:szCs w:val="24"/>
        </w:rPr>
        <w:t xml:space="preserve"> (2) develop</w:t>
      </w:r>
      <w:r>
        <w:rPr>
          <w:rFonts w:ascii="Times New Roman" w:hAnsi="Times New Roman" w:cs="Times New Roman"/>
          <w:sz w:val="24"/>
          <w:szCs w:val="24"/>
        </w:rPr>
        <w:t>ing</w:t>
      </w:r>
      <w:r w:rsidR="009D7FDD" w:rsidRPr="00E54D1E">
        <w:rPr>
          <w:rFonts w:ascii="Times New Roman" w:hAnsi="Times New Roman" w:cs="Times New Roman"/>
          <w:sz w:val="24"/>
          <w:szCs w:val="24"/>
        </w:rPr>
        <w:t xml:space="preserve"> an advanced threat assessment curriculum and provid</w:t>
      </w:r>
      <w:r>
        <w:rPr>
          <w:rFonts w:ascii="Times New Roman" w:hAnsi="Times New Roman" w:cs="Times New Roman"/>
          <w:sz w:val="24"/>
          <w:szCs w:val="24"/>
        </w:rPr>
        <w:t>ing twelve (12)</w:t>
      </w:r>
      <w:r w:rsidR="009D7FDD" w:rsidRPr="00E54D1E">
        <w:rPr>
          <w:rFonts w:ascii="Times New Roman" w:hAnsi="Times New Roman" w:cs="Times New Roman"/>
          <w:sz w:val="24"/>
          <w:szCs w:val="24"/>
        </w:rPr>
        <w:t xml:space="preserve"> </w:t>
      </w:r>
      <w:r>
        <w:rPr>
          <w:rFonts w:ascii="Times New Roman" w:hAnsi="Times New Roman" w:cs="Times New Roman"/>
          <w:sz w:val="24"/>
          <w:szCs w:val="24"/>
        </w:rPr>
        <w:t xml:space="preserve">two-day </w:t>
      </w:r>
      <w:r w:rsidR="009D7FDD" w:rsidRPr="00E54D1E">
        <w:rPr>
          <w:rFonts w:ascii="Times New Roman" w:hAnsi="Times New Roman" w:cs="Times New Roman"/>
          <w:sz w:val="24"/>
          <w:szCs w:val="24"/>
        </w:rPr>
        <w:t>training</w:t>
      </w:r>
      <w:r>
        <w:rPr>
          <w:rFonts w:ascii="Times New Roman" w:hAnsi="Times New Roman" w:cs="Times New Roman"/>
          <w:sz w:val="24"/>
          <w:szCs w:val="24"/>
        </w:rPr>
        <w:t xml:space="preserve"> events</w:t>
      </w:r>
      <w:r w:rsidR="009D7FDD" w:rsidRPr="00E54D1E">
        <w:rPr>
          <w:rFonts w:ascii="Times New Roman" w:hAnsi="Times New Roman" w:cs="Times New Roman"/>
          <w:sz w:val="24"/>
          <w:szCs w:val="24"/>
        </w:rPr>
        <w:t xml:space="preserve"> on the advanced curriculum; (3) consultation for the development of an online threat assessment training module; (4) consultation </w:t>
      </w:r>
      <w:r>
        <w:rPr>
          <w:rFonts w:ascii="Times New Roman" w:hAnsi="Times New Roman" w:cs="Times New Roman"/>
          <w:sz w:val="24"/>
          <w:szCs w:val="24"/>
        </w:rPr>
        <w:t>on</w:t>
      </w:r>
      <w:r w:rsidR="009D7FDD" w:rsidRPr="00E54D1E">
        <w:rPr>
          <w:rFonts w:ascii="Times New Roman" w:hAnsi="Times New Roman" w:cs="Times New Roman"/>
          <w:sz w:val="24"/>
          <w:szCs w:val="24"/>
        </w:rPr>
        <w:t xml:space="preserve"> the development of an online threat assessment case management tool; and (5</w:t>
      </w:r>
      <w:r>
        <w:rPr>
          <w:rFonts w:ascii="Times New Roman" w:hAnsi="Times New Roman" w:cs="Times New Roman"/>
          <w:sz w:val="24"/>
          <w:szCs w:val="24"/>
        </w:rPr>
        <w:t>)</w:t>
      </w:r>
      <w:r w:rsidR="009D7FDD" w:rsidRPr="00E54D1E">
        <w:rPr>
          <w:rFonts w:ascii="Times New Roman" w:hAnsi="Times New Roman" w:cs="Times New Roman"/>
          <w:sz w:val="24"/>
          <w:szCs w:val="24"/>
        </w:rPr>
        <w:t xml:space="preserve"> direct consultation</w:t>
      </w:r>
      <w:r>
        <w:rPr>
          <w:rFonts w:ascii="Times New Roman" w:hAnsi="Times New Roman" w:cs="Times New Roman"/>
          <w:sz w:val="24"/>
          <w:szCs w:val="24"/>
        </w:rPr>
        <w:t xml:space="preserve"> by subject matter experts </w:t>
      </w:r>
      <w:r w:rsidR="009D7FDD" w:rsidRPr="00E54D1E">
        <w:rPr>
          <w:rFonts w:ascii="Times New Roman" w:hAnsi="Times New Roman" w:cs="Times New Roman"/>
          <w:sz w:val="24"/>
          <w:szCs w:val="24"/>
        </w:rPr>
        <w:t xml:space="preserve">to threat assessment teams based on need, for the Department of Criminal Justice Services, hereafter referred to as DCJS, an agency of the Commonwealth of Virginia. </w:t>
      </w:r>
      <w:bookmarkStart w:id="0" w:name="_Hlk535877670"/>
    </w:p>
    <w:bookmarkEnd w:id="0"/>
    <w:p w14:paraId="2A6F3B8A" w14:textId="77777777" w:rsidR="009D7FDD" w:rsidRPr="00E54D1E" w:rsidRDefault="009D7FDD" w:rsidP="009D7FDD">
      <w:pPr>
        <w:spacing w:after="0"/>
        <w:ind w:left="675"/>
        <w:jc w:val="both"/>
        <w:rPr>
          <w:rFonts w:ascii="Times New Roman" w:hAnsi="Times New Roman" w:cs="Times New Roman"/>
          <w:sz w:val="24"/>
          <w:szCs w:val="24"/>
        </w:rPr>
      </w:pPr>
    </w:p>
    <w:p w14:paraId="084BD7CE" w14:textId="77777777" w:rsidR="009D7FDD" w:rsidRPr="00E54D1E" w:rsidRDefault="009D7FDD" w:rsidP="009D7FDD">
      <w:pPr>
        <w:pStyle w:val="ListParagraph"/>
        <w:numPr>
          <w:ilvl w:val="0"/>
          <w:numId w:val="2"/>
        </w:numPr>
        <w:spacing w:after="0" w:line="240" w:lineRule="auto"/>
        <w:jc w:val="both"/>
        <w:rPr>
          <w:rFonts w:ascii="Times New Roman" w:hAnsi="Times New Roman" w:cs="Times New Roman"/>
          <w:b/>
          <w:sz w:val="24"/>
          <w:szCs w:val="24"/>
        </w:rPr>
      </w:pPr>
      <w:r w:rsidRPr="00E54D1E">
        <w:rPr>
          <w:rFonts w:ascii="Times New Roman" w:hAnsi="Times New Roman" w:cs="Times New Roman"/>
          <w:b/>
          <w:sz w:val="24"/>
          <w:szCs w:val="24"/>
        </w:rPr>
        <w:t>BACKGROUND</w:t>
      </w:r>
    </w:p>
    <w:p w14:paraId="60A2B5ED" w14:textId="77777777" w:rsidR="009D7FDD" w:rsidRPr="00E54D1E" w:rsidRDefault="009D7FDD" w:rsidP="009D7FDD">
      <w:pPr>
        <w:spacing w:after="0" w:line="240" w:lineRule="auto"/>
        <w:ind w:left="675"/>
        <w:jc w:val="both"/>
        <w:rPr>
          <w:rFonts w:ascii="Times New Roman" w:hAnsi="Times New Roman" w:cs="Times New Roman"/>
          <w:sz w:val="24"/>
          <w:szCs w:val="24"/>
        </w:rPr>
      </w:pPr>
    </w:p>
    <w:p w14:paraId="5D2A38DC" w14:textId="3DE5FE12" w:rsidR="009D7FDD" w:rsidRPr="00E54D1E" w:rsidRDefault="009D7FDD" w:rsidP="009D7FDD">
      <w:pPr>
        <w:autoSpaceDE w:val="0"/>
        <w:autoSpaceDN w:val="0"/>
        <w:spacing w:after="0"/>
        <w:jc w:val="both"/>
        <w:rPr>
          <w:rFonts w:ascii="Times New Roman" w:hAnsi="Times New Roman" w:cs="Times New Roman"/>
          <w:sz w:val="24"/>
          <w:szCs w:val="24"/>
        </w:rPr>
      </w:pPr>
      <w:r w:rsidRPr="00E54D1E">
        <w:rPr>
          <w:rFonts w:ascii="Times New Roman" w:eastAsia="Times New Roman" w:hAnsi="Times New Roman" w:cs="Times New Roman"/>
          <w:bCs/>
          <w:color w:val="000000"/>
          <w:spacing w:val="9"/>
          <w:w w:val="89"/>
          <w:sz w:val="24"/>
          <w:szCs w:val="24"/>
        </w:rPr>
        <w:t>In</w:t>
      </w:r>
      <w:r w:rsidRPr="00E54D1E">
        <w:rPr>
          <w:rFonts w:ascii="Times New Roman" w:eastAsia="Times New Roman" w:hAnsi="Times New Roman" w:cs="Times New Roman"/>
          <w:bCs/>
          <w:color w:val="000000"/>
          <w:w w:val="86"/>
          <w:sz w:val="24"/>
          <w:szCs w:val="24"/>
        </w:rPr>
        <w:t xml:space="preserve"> </w:t>
      </w:r>
      <w:r w:rsidRPr="00E54D1E">
        <w:rPr>
          <w:rFonts w:ascii="Times New Roman" w:eastAsia="Times New Roman" w:hAnsi="Times New Roman" w:cs="Times New Roman"/>
          <w:bCs/>
          <w:color w:val="000000"/>
          <w:sz w:val="24"/>
          <w:szCs w:val="24"/>
        </w:rPr>
        <w:t xml:space="preserve">2013, </w:t>
      </w:r>
      <w:r w:rsidRPr="00E54D1E">
        <w:rPr>
          <w:rFonts w:ascii="Times New Roman" w:eastAsia="Times New Roman" w:hAnsi="Times New Roman" w:cs="Times New Roman"/>
          <w:bCs/>
          <w:color w:val="000000"/>
          <w:spacing w:val="1"/>
          <w:sz w:val="24"/>
          <w:szCs w:val="24"/>
        </w:rPr>
        <w:t>the</w:t>
      </w:r>
      <w:r w:rsidRPr="00E54D1E">
        <w:rPr>
          <w:rFonts w:ascii="Times New Roman" w:eastAsia="Times New Roman" w:hAnsi="Times New Roman" w:cs="Times New Roman"/>
          <w:bCs/>
          <w:color w:val="000000"/>
          <w:w w:val="98"/>
          <w:sz w:val="24"/>
          <w:szCs w:val="24"/>
        </w:rPr>
        <w:t xml:space="preserve"> </w:t>
      </w:r>
      <w:r w:rsidRPr="00E54D1E">
        <w:rPr>
          <w:rFonts w:ascii="Times New Roman" w:eastAsia="Times New Roman" w:hAnsi="Times New Roman" w:cs="Times New Roman"/>
          <w:bCs/>
          <w:color w:val="000000"/>
          <w:sz w:val="24"/>
          <w:szCs w:val="24"/>
        </w:rPr>
        <w:t>Virginia</w:t>
      </w:r>
      <w:r w:rsidRPr="00E54D1E">
        <w:rPr>
          <w:rFonts w:ascii="Times New Roman" w:eastAsia="Times New Roman" w:hAnsi="Times New Roman" w:cs="Times New Roman"/>
          <w:bCs/>
          <w:color w:val="000000"/>
          <w:w w:val="96"/>
          <w:sz w:val="24"/>
          <w:szCs w:val="24"/>
        </w:rPr>
        <w:t xml:space="preserve"> </w:t>
      </w:r>
      <w:r w:rsidRPr="00E54D1E">
        <w:rPr>
          <w:rFonts w:ascii="Times New Roman" w:eastAsia="Times New Roman" w:hAnsi="Times New Roman" w:cs="Times New Roman"/>
          <w:bCs/>
          <w:color w:val="000000"/>
          <w:spacing w:val="3"/>
          <w:w w:val="97"/>
          <w:sz w:val="24"/>
          <w:szCs w:val="24"/>
        </w:rPr>
        <w:t>General</w:t>
      </w:r>
      <w:r w:rsidRPr="00E54D1E">
        <w:rPr>
          <w:rFonts w:ascii="Times New Roman" w:eastAsia="Times New Roman" w:hAnsi="Times New Roman" w:cs="Times New Roman"/>
          <w:bCs/>
          <w:color w:val="000000"/>
          <w:w w:val="95"/>
          <w:sz w:val="24"/>
          <w:szCs w:val="24"/>
        </w:rPr>
        <w:t xml:space="preserve"> </w:t>
      </w:r>
      <w:r w:rsidRPr="00E54D1E">
        <w:rPr>
          <w:rFonts w:ascii="Times New Roman" w:eastAsia="Times New Roman" w:hAnsi="Times New Roman" w:cs="Times New Roman"/>
          <w:bCs/>
          <w:color w:val="000000"/>
          <w:spacing w:val="-4"/>
          <w:w w:val="104"/>
          <w:sz w:val="24"/>
          <w:szCs w:val="24"/>
        </w:rPr>
        <w:t>Assembly</w:t>
      </w:r>
      <w:r w:rsidRPr="00E54D1E">
        <w:rPr>
          <w:rFonts w:ascii="Times New Roman" w:eastAsia="Times New Roman" w:hAnsi="Times New Roman" w:cs="Times New Roman"/>
          <w:bCs/>
          <w:color w:val="000000"/>
          <w:w w:val="90"/>
          <w:sz w:val="24"/>
          <w:szCs w:val="24"/>
        </w:rPr>
        <w:t xml:space="preserve"> </w:t>
      </w:r>
      <w:r w:rsidRPr="00E54D1E">
        <w:rPr>
          <w:rFonts w:ascii="Times New Roman" w:eastAsia="Times New Roman" w:hAnsi="Times New Roman" w:cs="Times New Roman"/>
          <w:bCs/>
          <w:color w:val="000000"/>
          <w:sz w:val="24"/>
          <w:szCs w:val="24"/>
        </w:rPr>
        <w:t>enacted</w:t>
      </w:r>
      <w:r w:rsidRPr="00E54D1E">
        <w:rPr>
          <w:rFonts w:ascii="Times New Roman" w:eastAsia="Times New Roman" w:hAnsi="Times New Roman" w:cs="Times New Roman"/>
          <w:bCs/>
          <w:color w:val="000000"/>
          <w:w w:val="99"/>
          <w:sz w:val="24"/>
          <w:szCs w:val="24"/>
        </w:rPr>
        <w:t xml:space="preserve"> </w:t>
      </w:r>
      <w:r w:rsidRPr="00E54D1E">
        <w:rPr>
          <w:rFonts w:ascii="Times New Roman" w:eastAsia="Times New Roman" w:hAnsi="Times New Roman" w:cs="Times New Roman"/>
          <w:bCs/>
          <w:color w:val="000000"/>
          <w:spacing w:val="8"/>
          <w:w w:val="91"/>
          <w:sz w:val="24"/>
          <w:szCs w:val="24"/>
        </w:rPr>
        <w:t>legislation</w:t>
      </w:r>
      <w:r w:rsidRPr="00E54D1E">
        <w:rPr>
          <w:rFonts w:ascii="Times New Roman" w:eastAsia="Times New Roman" w:hAnsi="Times New Roman" w:cs="Times New Roman"/>
          <w:bCs/>
          <w:color w:val="000000"/>
          <w:w w:val="88"/>
          <w:sz w:val="24"/>
          <w:szCs w:val="24"/>
        </w:rPr>
        <w:t xml:space="preserve"> </w:t>
      </w:r>
      <w:r w:rsidRPr="00E54D1E">
        <w:rPr>
          <w:rFonts w:ascii="Times New Roman" w:eastAsia="Times New Roman" w:hAnsi="Times New Roman" w:cs="Times New Roman"/>
          <w:bCs/>
          <w:color w:val="000000"/>
          <w:sz w:val="24"/>
          <w:szCs w:val="24"/>
        </w:rPr>
        <w:t>requiring</w:t>
      </w:r>
      <w:r w:rsidRPr="00E54D1E">
        <w:rPr>
          <w:rFonts w:ascii="Times New Roman" w:eastAsia="Times New Roman" w:hAnsi="Times New Roman" w:cs="Times New Roman"/>
          <w:bCs/>
          <w:color w:val="000000"/>
          <w:w w:val="99"/>
          <w:sz w:val="24"/>
          <w:szCs w:val="24"/>
        </w:rPr>
        <w:t xml:space="preserve"> </w:t>
      </w:r>
      <w:r w:rsidRPr="00E54D1E">
        <w:rPr>
          <w:rFonts w:ascii="Times New Roman" w:eastAsia="Times New Roman" w:hAnsi="Times New Roman" w:cs="Times New Roman"/>
          <w:bCs/>
          <w:color w:val="000000"/>
          <w:spacing w:val="5"/>
          <w:w w:val="93"/>
          <w:sz w:val="24"/>
          <w:szCs w:val="24"/>
        </w:rPr>
        <w:t>all</w:t>
      </w:r>
      <w:r w:rsidRPr="00E54D1E">
        <w:rPr>
          <w:rFonts w:ascii="Times New Roman" w:eastAsia="Times New Roman" w:hAnsi="Times New Roman" w:cs="Times New Roman"/>
          <w:bCs/>
          <w:color w:val="000000"/>
          <w:w w:val="93"/>
          <w:sz w:val="24"/>
          <w:szCs w:val="24"/>
        </w:rPr>
        <w:t xml:space="preserve"> </w:t>
      </w:r>
      <w:r w:rsidRPr="00E54D1E">
        <w:rPr>
          <w:rFonts w:ascii="Times New Roman" w:eastAsia="Times New Roman" w:hAnsi="Times New Roman" w:cs="Times New Roman"/>
          <w:bCs/>
          <w:color w:val="000000"/>
          <w:sz w:val="24"/>
          <w:szCs w:val="24"/>
        </w:rPr>
        <w:t>public</w:t>
      </w:r>
      <w:r w:rsidR="00FD6E19">
        <w:rPr>
          <w:rFonts w:ascii="Times New Roman" w:eastAsia="Times New Roman" w:hAnsi="Times New Roman" w:cs="Times New Roman"/>
          <w:bCs/>
          <w:color w:val="000000"/>
          <w:w w:val="98"/>
          <w:sz w:val="24"/>
          <w:szCs w:val="24"/>
        </w:rPr>
        <w:t xml:space="preserve"> </w:t>
      </w:r>
      <w:r w:rsidRPr="00E54D1E">
        <w:rPr>
          <w:rFonts w:ascii="Times New Roman" w:eastAsia="Times New Roman" w:hAnsi="Times New Roman" w:cs="Times New Roman"/>
          <w:bCs/>
          <w:color w:val="000000"/>
          <w:spacing w:val="8"/>
          <w:w w:val="92"/>
          <w:sz w:val="24"/>
          <w:szCs w:val="24"/>
        </w:rPr>
        <w:t xml:space="preserve">school </w:t>
      </w:r>
      <w:r w:rsidRPr="00E54D1E">
        <w:rPr>
          <w:rFonts w:ascii="Times New Roman" w:eastAsia="Times New Roman" w:hAnsi="Times New Roman" w:cs="Times New Roman"/>
          <w:bCs/>
          <w:color w:val="000000"/>
          <w:sz w:val="24"/>
          <w:szCs w:val="24"/>
        </w:rPr>
        <w:t>divisions</w:t>
      </w:r>
      <w:r w:rsidRPr="00E54D1E">
        <w:rPr>
          <w:rFonts w:ascii="Times New Roman" w:eastAsia="Times New Roman" w:hAnsi="Times New Roman" w:cs="Times New Roman"/>
          <w:bCs/>
          <w:color w:val="000000"/>
          <w:spacing w:val="1"/>
          <w:sz w:val="24"/>
          <w:szCs w:val="24"/>
        </w:rPr>
        <w:t xml:space="preserve"> </w:t>
      </w:r>
      <w:r w:rsidR="00BA6D5B">
        <w:rPr>
          <w:rFonts w:ascii="Times New Roman" w:eastAsia="Times New Roman" w:hAnsi="Times New Roman" w:cs="Times New Roman"/>
          <w:bCs/>
          <w:color w:val="000000"/>
          <w:spacing w:val="1"/>
          <w:sz w:val="24"/>
          <w:szCs w:val="24"/>
        </w:rPr>
        <w:t>(co</w:t>
      </w:r>
      <w:r w:rsidR="00276EBE">
        <w:rPr>
          <w:rFonts w:ascii="Times New Roman" w:eastAsia="Times New Roman" w:hAnsi="Times New Roman" w:cs="Times New Roman"/>
          <w:bCs/>
          <w:color w:val="000000"/>
          <w:spacing w:val="1"/>
          <w:sz w:val="24"/>
          <w:szCs w:val="24"/>
        </w:rPr>
        <w:t xml:space="preserve">mprised </w:t>
      </w:r>
      <w:r w:rsidR="00BA6D5B">
        <w:rPr>
          <w:rFonts w:ascii="Times New Roman" w:eastAsia="Times New Roman" w:hAnsi="Times New Roman" w:cs="Times New Roman"/>
          <w:bCs/>
          <w:color w:val="000000"/>
          <w:spacing w:val="1"/>
          <w:sz w:val="24"/>
          <w:szCs w:val="24"/>
        </w:rPr>
        <w:t xml:space="preserve">of </w:t>
      </w:r>
      <w:r w:rsidR="00FD6E19">
        <w:rPr>
          <w:rFonts w:ascii="Times New Roman" w:eastAsia="Times New Roman" w:hAnsi="Times New Roman" w:cs="Times New Roman"/>
          <w:bCs/>
          <w:color w:val="000000"/>
          <w:spacing w:val="1"/>
          <w:sz w:val="24"/>
          <w:szCs w:val="24"/>
        </w:rPr>
        <w:t>approximately</w:t>
      </w:r>
      <w:r w:rsidR="00BA6D5B">
        <w:rPr>
          <w:rFonts w:ascii="Times New Roman" w:eastAsia="Times New Roman" w:hAnsi="Times New Roman" w:cs="Times New Roman"/>
          <w:bCs/>
          <w:color w:val="000000"/>
          <w:spacing w:val="1"/>
          <w:sz w:val="24"/>
          <w:szCs w:val="24"/>
        </w:rPr>
        <w:t xml:space="preserve"> 2,000 individual schools) </w:t>
      </w:r>
      <w:r w:rsidRPr="00E54D1E">
        <w:rPr>
          <w:rFonts w:ascii="Times New Roman" w:eastAsia="Times New Roman" w:hAnsi="Times New Roman" w:cs="Times New Roman"/>
          <w:bCs/>
          <w:color w:val="000000"/>
          <w:sz w:val="24"/>
          <w:szCs w:val="24"/>
        </w:rPr>
        <w:t>to establish and</w:t>
      </w:r>
      <w:r w:rsidRPr="00E54D1E">
        <w:rPr>
          <w:rFonts w:ascii="Times New Roman" w:eastAsia="Times New Roman" w:hAnsi="Times New Roman" w:cs="Times New Roman"/>
          <w:bCs/>
          <w:color w:val="000000"/>
          <w:w w:val="96"/>
          <w:sz w:val="24"/>
          <w:szCs w:val="24"/>
        </w:rPr>
        <w:t xml:space="preserve"> </w:t>
      </w:r>
      <w:r w:rsidRPr="00E54D1E">
        <w:rPr>
          <w:rFonts w:ascii="Times New Roman" w:eastAsia="Times New Roman" w:hAnsi="Times New Roman" w:cs="Times New Roman"/>
          <w:bCs/>
          <w:color w:val="000000"/>
          <w:sz w:val="24"/>
          <w:szCs w:val="24"/>
        </w:rPr>
        <w:t>operate</w:t>
      </w:r>
      <w:r w:rsidRPr="00E54D1E">
        <w:rPr>
          <w:rFonts w:ascii="Times New Roman" w:eastAsia="Times New Roman" w:hAnsi="Times New Roman" w:cs="Times New Roman"/>
          <w:bCs/>
          <w:color w:val="000000"/>
          <w:w w:val="97"/>
          <w:sz w:val="24"/>
          <w:szCs w:val="24"/>
        </w:rPr>
        <w:t xml:space="preserve"> </w:t>
      </w:r>
      <w:r w:rsidRPr="00E54D1E">
        <w:rPr>
          <w:rFonts w:ascii="Times New Roman" w:eastAsia="Times New Roman" w:hAnsi="Times New Roman" w:cs="Times New Roman"/>
          <w:bCs/>
          <w:color w:val="000000"/>
          <w:sz w:val="24"/>
          <w:szCs w:val="24"/>
        </w:rPr>
        <w:t>threat assessment</w:t>
      </w:r>
      <w:r w:rsidRPr="00E54D1E">
        <w:rPr>
          <w:rFonts w:ascii="Times New Roman" w:eastAsia="Times New Roman" w:hAnsi="Times New Roman" w:cs="Times New Roman"/>
          <w:bCs/>
          <w:color w:val="000000"/>
          <w:spacing w:val="3"/>
          <w:sz w:val="24"/>
          <w:szCs w:val="24"/>
        </w:rPr>
        <w:t xml:space="preserve"> </w:t>
      </w:r>
      <w:r w:rsidRPr="00E54D1E">
        <w:rPr>
          <w:rFonts w:ascii="Times New Roman" w:eastAsia="Times New Roman" w:hAnsi="Times New Roman" w:cs="Times New Roman"/>
          <w:bCs/>
          <w:color w:val="000000"/>
          <w:sz w:val="24"/>
          <w:szCs w:val="24"/>
        </w:rPr>
        <w:t>teams</w:t>
      </w:r>
      <w:r w:rsidRPr="00E54D1E">
        <w:rPr>
          <w:rFonts w:ascii="Times New Roman" w:eastAsia="Times New Roman" w:hAnsi="Times New Roman" w:cs="Times New Roman"/>
          <w:bCs/>
          <w:color w:val="000000"/>
          <w:spacing w:val="2"/>
          <w:sz w:val="24"/>
          <w:szCs w:val="24"/>
        </w:rPr>
        <w:t xml:space="preserve"> </w:t>
      </w:r>
      <w:r w:rsidRPr="00E54D1E">
        <w:rPr>
          <w:rFonts w:ascii="Times New Roman" w:eastAsia="Times New Roman" w:hAnsi="Times New Roman" w:cs="Times New Roman"/>
          <w:bCs/>
          <w:color w:val="000000"/>
          <w:sz w:val="24"/>
          <w:szCs w:val="24"/>
        </w:rPr>
        <w:t>(TAT)</w:t>
      </w:r>
      <w:r w:rsidRPr="00E54D1E">
        <w:rPr>
          <w:rFonts w:ascii="Times New Roman" w:eastAsia="Times New Roman" w:hAnsi="Times New Roman" w:cs="Times New Roman"/>
          <w:bCs/>
          <w:color w:val="000000"/>
          <w:w w:val="97"/>
          <w:sz w:val="24"/>
          <w:szCs w:val="24"/>
        </w:rPr>
        <w:t xml:space="preserve"> </w:t>
      </w:r>
      <w:r w:rsidRPr="00E54D1E">
        <w:rPr>
          <w:rFonts w:ascii="Times New Roman" w:eastAsia="Times New Roman" w:hAnsi="Times New Roman" w:cs="Times New Roman"/>
          <w:bCs/>
          <w:color w:val="000000"/>
          <w:spacing w:val="-4"/>
          <w:w w:val="105"/>
          <w:sz w:val="24"/>
          <w:szCs w:val="24"/>
        </w:rPr>
        <w:t>in</w:t>
      </w:r>
      <w:r w:rsidRPr="00E54D1E">
        <w:rPr>
          <w:rFonts w:ascii="Times New Roman" w:eastAsia="Times New Roman" w:hAnsi="Times New Roman" w:cs="Times New Roman"/>
          <w:bCs/>
          <w:color w:val="000000"/>
          <w:sz w:val="24"/>
          <w:szCs w:val="24"/>
        </w:rPr>
        <w:t xml:space="preserve"> support</w:t>
      </w:r>
      <w:r w:rsidRPr="00E54D1E">
        <w:rPr>
          <w:rFonts w:ascii="Times New Roman" w:eastAsia="Times New Roman" w:hAnsi="Times New Roman" w:cs="Times New Roman"/>
          <w:bCs/>
          <w:color w:val="000000"/>
          <w:spacing w:val="2"/>
          <w:sz w:val="24"/>
          <w:szCs w:val="24"/>
        </w:rPr>
        <w:t xml:space="preserve"> </w:t>
      </w:r>
      <w:r w:rsidRPr="00E54D1E">
        <w:rPr>
          <w:rFonts w:ascii="Times New Roman" w:eastAsia="Times New Roman" w:hAnsi="Times New Roman" w:cs="Times New Roman"/>
          <w:bCs/>
          <w:color w:val="000000"/>
          <w:sz w:val="24"/>
          <w:szCs w:val="24"/>
        </w:rPr>
        <w:t xml:space="preserve">of </w:t>
      </w:r>
      <w:r w:rsidRPr="00E54D1E">
        <w:rPr>
          <w:rFonts w:ascii="Times New Roman" w:eastAsia="Times New Roman" w:hAnsi="Times New Roman" w:cs="Times New Roman"/>
          <w:bCs/>
          <w:color w:val="000000"/>
          <w:spacing w:val="5"/>
          <w:w w:val="95"/>
          <w:sz w:val="24"/>
          <w:szCs w:val="24"/>
        </w:rPr>
        <w:t>school</w:t>
      </w:r>
      <w:r w:rsidRPr="00E54D1E">
        <w:rPr>
          <w:rFonts w:ascii="Times New Roman" w:eastAsia="Times New Roman" w:hAnsi="Times New Roman" w:cs="Times New Roman"/>
          <w:bCs/>
          <w:color w:val="000000"/>
          <w:w w:val="92"/>
          <w:sz w:val="24"/>
          <w:szCs w:val="24"/>
        </w:rPr>
        <w:t xml:space="preserve"> </w:t>
      </w:r>
      <w:r w:rsidRPr="00E54D1E">
        <w:rPr>
          <w:rFonts w:ascii="Times New Roman" w:eastAsia="Times New Roman" w:hAnsi="Times New Roman" w:cs="Times New Roman"/>
          <w:bCs/>
          <w:color w:val="000000"/>
          <w:sz w:val="24"/>
          <w:szCs w:val="24"/>
        </w:rPr>
        <w:t>safety,</w:t>
      </w:r>
      <w:r w:rsidR="00BA6D5B">
        <w:rPr>
          <w:rFonts w:ascii="Times New Roman" w:eastAsia="Times New Roman" w:hAnsi="Times New Roman" w:cs="Times New Roman"/>
          <w:bCs/>
          <w:color w:val="000000"/>
          <w:sz w:val="24"/>
          <w:szCs w:val="24"/>
        </w:rPr>
        <w:t xml:space="preserve"> </w:t>
      </w:r>
      <w:r w:rsidRPr="00E54D1E">
        <w:rPr>
          <w:rFonts w:ascii="Times New Roman" w:eastAsia="Times New Roman" w:hAnsi="Times New Roman" w:cs="Times New Roman"/>
          <w:bCs/>
          <w:color w:val="000000"/>
          <w:spacing w:val="1"/>
          <w:w w:val="99"/>
          <w:sz w:val="24"/>
          <w:szCs w:val="24"/>
        </w:rPr>
        <w:t>becoming</w:t>
      </w:r>
      <w:r w:rsidRPr="00E54D1E">
        <w:rPr>
          <w:rFonts w:ascii="Times New Roman" w:eastAsia="Times New Roman" w:hAnsi="Times New Roman" w:cs="Times New Roman"/>
          <w:bCs/>
          <w:color w:val="000000"/>
          <w:w w:val="95"/>
          <w:sz w:val="24"/>
          <w:szCs w:val="24"/>
        </w:rPr>
        <w:t xml:space="preserve"> </w:t>
      </w:r>
      <w:r w:rsidRPr="00E54D1E">
        <w:rPr>
          <w:rFonts w:ascii="Times New Roman" w:eastAsia="Times New Roman" w:hAnsi="Times New Roman" w:cs="Times New Roman"/>
          <w:bCs/>
          <w:color w:val="000000"/>
          <w:spacing w:val="-3"/>
          <w:w w:val="104"/>
          <w:sz w:val="24"/>
          <w:szCs w:val="24"/>
        </w:rPr>
        <w:t>the</w:t>
      </w:r>
      <w:r w:rsidRPr="00E54D1E">
        <w:rPr>
          <w:rFonts w:ascii="Times New Roman" w:eastAsia="Times New Roman" w:hAnsi="Times New Roman" w:cs="Times New Roman"/>
          <w:bCs/>
          <w:color w:val="000000"/>
          <w:w w:val="98"/>
          <w:sz w:val="24"/>
          <w:szCs w:val="24"/>
        </w:rPr>
        <w:t xml:space="preserve"> </w:t>
      </w:r>
      <w:r w:rsidRPr="00E54D1E">
        <w:rPr>
          <w:rFonts w:ascii="Times New Roman" w:eastAsia="Times New Roman" w:hAnsi="Times New Roman" w:cs="Times New Roman"/>
          <w:bCs/>
          <w:color w:val="000000"/>
          <w:spacing w:val="5"/>
          <w:w w:val="93"/>
          <w:sz w:val="24"/>
          <w:szCs w:val="24"/>
        </w:rPr>
        <w:t>first</w:t>
      </w:r>
      <w:r w:rsidRPr="00E54D1E">
        <w:rPr>
          <w:rFonts w:ascii="Times New Roman" w:eastAsia="Times New Roman" w:hAnsi="Times New Roman" w:cs="Times New Roman"/>
          <w:bCs/>
          <w:color w:val="000000"/>
          <w:w w:val="92"/>
          <w:sz w:val="24"/>
          <w:szCs w:val="24"/>
        </w:rPr>
        <w:t xml:space="preserve"> </w:t>
      </w:r>
      <w:r w:rsidRPr="00E54D1E">
        <w:rPr>
          <w:rFonts w:ascii="Times New Roman" w:eastAsia="Times New Roman" w:hAnsi="Times New Roman" w:cs="Times New Roman"/>
          <w:bCs/>
          <w:color w:val="000000"/>
          <w:spacing w:val="-4"/>
          <w:w w:val="105"/>
          <w:sz w:val="24"/>
          <w:szCs w:val="24"/>
        </w:rPr>
        <w:t>state</w:t>
      </w:r>
      <w:r w:rsidRPr="00E54D1E">
        <w:rPr>
          <w:rFonts w:ascii="Times New Roman" w:eastAsia="Times New Roman" w:hAnsi="Times New Roman" w:cs="Times New Roman"/>
          <w:bCs/>
          <w:color w:val="000000"/>
          <w:w w:val="99"/>
          <w:sz w:val="24"/>
          <w:szCs w:val="24"/>
        </w:rPr>
        <w:t xml:space="preserve"> </w:t>
      </w:r>
      <w:r w:rsidRPr="00E54D1E">
        <w:rPr>
          <w:rFonts w:ascii="Times New Roman" w:eastAsia="Times New Roman" w:hAnsi="Times New Roman" w:cs="Times New Roman"/>
          <w:bCs/>
          <w:color w:val="000000"/>
          <w:spacing w:val="-2"/>
          <w:w w:val="103"/>
          <w:sz w:val="24"/>
          <w:szCs w:val="24"/>
        </w:rPr>
        <w:t>in</w:t>
      </w:r>
      <w:r w:rsidRPr="00E54D1E">
        <w:rPr>
          <w:rFonts w:ascii="Times New Roman" w:eastAsia="Times New Roman" w:hAnsi="Times New Roman" w:cs="Times New Roman"/>
          <w:bCs/>
          <w:color w:val="000000"/>
          <w:sz w:val="24"/>
          <w:szCs w:val="24"/>
        </w:rPr>
        <w:t xml:space="preserve"> the country</w:t>
      </w:r>
      <w:r w:rsidRPr="00E54D1E">
        <w:rPr>
          <w:rFonts w:ascii="Times New Roman" w:eastAsia="Times New Roman" w:hAnsi="Times New Roman" w:cs="Times New Roman"/>
          <w:bCs/>
          <w:color w:val="000000"/>
          <w:w w:val="97"/>
          <w:sz w:val="24"/>
          <w:szCs w:val="24"/>
        </w:rPr>
        <w:t xml:space="preserve"> </w:t>
      </w:r>
      <w:r w:rsidRPr="00E54D1E">
        <w:rPr>
          <w:rFonts w:ascii="Times New Roman" w:eastAsia="Times New Roman" w:hAnsi="Times New Roman" w:cs="Times New Roman"/>
          <w:bCs/>
          <w:color w:val="000000"/>
          <w:sz w:val="24"/>
          <w:szCs w:val="24"/>
        </w:rPr>
        <w:t>to</w:t>
      </w:r>
      <w:r w:rsidRPr="00E54D1E">
        <w:rPr>
          <w:rFonts w:ascii="Times New Roman" w:eastAsia="Times New Roman" w:hAnsi="Times New Roman" w:cs="Times New Roman"/>
          <w:bCs/>
          <w:color w:val="000000"/>
          <w:spacing w:val="3"/>
          <w:sz w:val="24"/>
          <w:szCs w:val="24"/>
        </w:rPr>
        <w:t xml:space="preserve"> </w:t>
      </w:r>
      <w:r w:rsidRPr="00E54D1E">
        <w:rPr>
          <w:rFonts w:ascii="Times New Roman" w:eastAsia="Times New Roman" w:hAnsi="Times New Roman" w:cs="Times New Roman"/>
          <w:bCs/>
          <w:color w:val="000000"/>
          <w:sz w:val="24"/>
          <w:szCs w:val="24"/>
        </w:rPr>
        <w:t>do so.  The</w:t>
      </w:r>
      <w:r w:rsidRPr="00E54D1E">
        <w:rPr>
          <w:rFonts w:ascii="Times New Roman" w:eastAsia="Times New Roman" w:hAnsi="Times New Roman" w:cs="Times New Roman"/>
          <w:bCs/>
          <w:color w:val="000000"/>
          <w:w w:val="98"/>
          <w:sz w:val="24"/>
          <w:szCs w:val="24"/>
        </w:rPr>
        <w:t xml:space="preserve"> </w:t>
      </w:r>
      <w:r w:rsidRPr="00E54D1E">
        <w:rPr>
          <w:rFonts w:ascii="Times New Roman" w:eastAsia="Times New Roman" w:hAnsi="Times New Roman" w:cs="Times New Roman"/>
          <w:bCs/>
          <w:color w:val="000000"/>
          <w:spacing w:val="11"/>
          <w:w w:val="90"/>
          <w:sz w:val="24"/>
          <w:szCs w:val="24"/>
        </w:rPr>
        <w:t>team</w:t>
      </w:r>
      <w:r w:rsidRPr="00E54D1E">
        <w:rPr>
          <w:rFonts w:ascii="Times New Roman" w:eastAsia="Times New Roman" w:hAnsi="Times New Roman" w:cs="Times New Roman"/>
          <w:bCs/>
          <w:color w:val="000000"/>
          <w:spacing w:val="-2"/>
          <w:w w:val="96"/>
          <w:sz w:val="24"/>
          <w:szCs w:val="24"/>
        </w:rPr>
        <w:t>’s</w:t>
      </w:r>
      <w:r w:rsidRPr="00E54D1E">
        <w:rPr>
          <w:rFonts w:ascii="Times New Roman" w:eastAsia="Times New Roman" w:hAnsi="Times New Roman" w:cs="Times New Roman"/>
          <w:bCs/>
          <w:color w:val="000000"/>
          <w:sz w:val="24"/>
          <w:szCs w:val="24"/>
        </w:rPr>
        <w:t xml:space="preserve"> composition</w:t>
      </w:r>
      <w:r w:rsidRPr="00E54D1E">
        <w:rPr>
          <w:rFonts w:ascii="Times New Roman" w:eastAsia="Times New Roman" w:hAnsi="Times New Roman" w:cs="Times New Roman"/>
          <w:bCs/>
          <w:color w:val="000000"/>
          <w:spacing w:val="3"/>
          <w:sz w:val="24"/>
          <w:szCs w:val="24"/>
        </w:rPr>
        <w:t xml:space="preserve"> </w:t>
      </w:r>
      <w:r w:rsidRPr="00E54D1E">
        <w:rPr>
          <w:rFonts w:ascii="Times New Roman" w:eastAsia="Times New Roman" w:hAnsi="Times New Roman" w:cs="Times New Roman"/>
          <w:bCs/>
          <w:color w:val="000000"/>
          <w:sz w:val="24"/>
          <w:szCs w:val="24"/>
        </w:rPr>
        <w:t>must</w:t>
      </w:r>
      <w:r w:rsidRPr="00E54D1E">
        <w:rPr>
          <w:rFonts w:ascii="Times New Roman" w:eastAsia="Times New Roman" w:hAnsi="Times New Roman" w:cs="Times New Roman"/>
          <w:bCs/>
          <w:color w:val="000000"/>
          <w:spacing w:val="2"/>
          <w:sz w:val="24"/>
          <w:szCs w:val="24"/>
        </w:rPr>
        <w:t xml:space="preserve"> </w:t>
      </w:r>
      <w:r w:rsidRPr="00E54D1E">
        <w:rPr>
          <w:rFonts w:ascii="Times New Roman" w:eastAsia="Times New Roman" w:hAnsi="Times New Roman" w:cs="Times New Roman"/>
          <w:bCs/>
          <w:color w:val="000000"/>
          <w:sz w:val="24"/>
          <w:szCs w:val="24"/>
        </w:rPr>
        <w:t>include subject matter</w:t>
      </w:r>
      <w:r w:rsidRPr="00E54D1E">
        <w:rPr>
          <w:rFonts w:ascii="Times New Roman" w:eastAsia="Times New Roman" w:hAnsi="Times New Roman" w:cs="Times New Roman"/>
          <w:bCs/>
          <w:color w:val="000000"/>
          <w:w w:val="98"/>
          <w:sz w:val="24"/>
          <w:szCs w:val="24"/>
        </w:rPr>
        <w:t xml:space="preserve"> </w:t>
      </w:r>
      <w:r w:rsidRPr="00E54D1E">
        <w:rPr>
          <w:rFonts w:ascii="Times New Roman" w:eastAsia="Times New Roman" w:hAnsi="Times New Roman" w:cs="Times New Roman"/>
          <w:bCs/>
          <w:color w:val="000000"/>
          <w:sz w:val="24"/>
          <w:szCs w:val="24"/>
        </w:rPr>
        <w:t>experts</w:t>
      </w:r>
      <w:r w:rsidRPr="00E54D1E">
        <w:rPr>
          <w:rFonts w:ascii="Times New Roman" w:eastAsia="Times New Roman" w:hAnsi="Times New Roman" w:cs="Times New Roman"/>
          <w:bCs/>
          <w:color w:val="000000"/>
          <w:w w:val="99"/>
          <w:sz w:val="24"/>
          <w:szCs w:val="24"/>
        </w:rPr>
        <w:t xml:space="preserve"> </w:t>
      </w:r>
      <w:r w:rsidRPr="00E54D1E">
        <w:rPr>
          <w:rFonts w:ascii="Times New Roman" w:eastAsia="Times New Roman" w:hAnsi="Times New Roman" w:cs="Times New Roman"/>
          <w:bCs/>
          <w:color w:val="000000"/>
          <w:sz w:val="24"/>
          <w:szCs w:val="24"/>
        </w:rPr>
        <w:t>in</w:t>
      </w:r>
      <w:r w:rsidRPr="00E54D1E">
        <w:rPr>
          <w:rFonts w:ascii="Times New Roman" w:eastAsia="Times New Roman" w:hAnsi="Times New Roman" w:cs="Times New Roman"/>
          <w:bCs/>
          <w:color w:val="000000"/>
          <w:w w:val="99"/>
          <w:sz w:val="24"/>
          <w:szCs w:val="24"/>
        </w:rPr>
        <w:t xml:space="preserve"> </w:t>
      </w:r>
      <w:r w:rsidRPr="00E54D1E">
        <w:rPr>
          <w:rFonts w:ascii="Times New Roman" w:eastAsia="Times New Roman" w:hAnsi="Times New Roman" w:cs="Times New Roman"/>
          <w:bCs/>
          <w:color w:val="000000"/>
          <w:sz w:val="24"/>
          <w:szCs w:val="24"/>
        </w:rPr>
        <w:t>counseling,</w:t>
      </w:r>
      <w:r w:rsidRPr="00E54D1E">
        <w:rPr>
          <w:rFonts w:ascii="Times New Roman" w:eastAsia="Times New Roman" w:hAnsi="Times New Roman" w:cs="Times New Roman"/>
          <w:bCs/>
          <w:color w:val="000000"/>
          <w:w w:val="98"/>
          <w:sz w:val="24"/>
          <w:szCs w:val="24"/>
        </w:rPr>
        <w:t xml:space="preserve"> </w:t>
      </w:r>
      <w:r w:rsidRPr="00E54D1E">
        <w:rPr>
          <w:rFonts w:ascii="Times New Roman" w:eastAsia="Times New Roman" w:hAnsi="Times New Roman" w:cs="Times New Roman"/>
          <w:bCs/>
          <w:color w:val="000000"/>
          <w:spacing w:val="8"/>
          <w:w w:val="91"/>
          <w:sz w:val="24"/>
          <w:szCs w:val="24"/>
        </w:rPr>
        <w:t>instruction,</w:t>
      </w:r>
      <w:r w:rsidRPr="00E54D1E">
        <w:rPr>
          <w:rFonts w:ascii="Times New Roman" w:eastAsia="Times New Roman" w:hAnsi="Times New Roman" w:cs="Times New Roman"/>
          <w:bCs/>
          <w:color w:val="000000"/>
          <w:w w:val="88"/>
          <w:sz w:val="24"/>
          <w:szCs w:val="24"/>
        </w:rPr>
        <w:t xml:space="preserve"> </w:t>
      </w:r>
      <w:r w:rsidRPr="00E54D1E">
        <w:rPr>
          <w:rFonts w:ascii="Times New Roman" w:eastAsia="Times New Roman" w:hAnsi="Times New Roman" w:cs="Times New Roman"/>
          <w:bCs/>
          <w:color w:val="000000"/>
          <w:spacing w:val="9"/>
          <w:w w:val="91"/>
          <w:sz w:val="24"/>
          <w:szCs w:val="24"/>
        </w:rPr>
        <w:t>school</w:t>
      </w:r>
      <w:r w:rsidRPr="00E54D1E">
        <w:rPr>
          <w:rFonts w:ascii="Times New Roman" w:eastAsia="Times New Roman" w:hAnsi="Times New Roman" w:cs="Times New Roman"/>
          <w:bCs/>
          <w:color w:val="000000"/>
          <w:w w:val="85"/>
          <w:sz w:val="24"/>
          <w:szCs w:val="24"/>
        </w:rPr>
        <w:t xml:space="preserve"> </w:t>
      </w:r>
      <w:r w:rsidRPr="00E54D1E">
        <w:rPr>
          <w:rFonts w:ascii="Times New Roman" w:eastAsia="Times New Roman" w:hAnsi="Times New Roman" w:cs="Times New Roman"/>
          <w:bCs/>
          <w:color w:val="000000"/>
          <w:sz w:val="24"/>
          <w:szCs w:val="24"/>
        </w:rPr>
        <w:t>administration,</w:t>
      </w:r>
      <w:r w:rsidRPr="00E54D1E">
        <w:rPr>
          <w:rFonts w:ascii="Times New Roman" w:eastAsia="Times New Roman" w:hAnsi="Times New Roman" w:cs="Times New Roman"/>
          <w:bCs/>
          <w:color w:val="000000"/>
          <w:spacing w:val="2"/>
          <w:sz w:val="24"/>
          <w:szCs w:val="24"/>
        </w:rPr>
        <w:t xml:space="preserve"> </w:t>
      </w:r>
      <w:r w:rsidRPr="00E54D1E">
        <w:rPr>
          <w:rFonts w:ascii="Times New Roman" w:eastAsia="Times New Roman" w:hAnsi="Times New Roman" w:cs="Times New Roman"/>
          <w:bCs/>
          <w:color w:val="000000"/>
          <w:sz w:val="24"/>
          <w:szCs w:val="24"/>
        </w:rPr>
        <w:t>and</w:t>
      </w:r>
      <w:r w:rsidRPr="00E54D1E">
        <w:rPr>
          <w:rFonts w:ascii="Times New Roman" w:eastAsia="Times New Roman" w:hAnsi="Times New Roman" w:cs="Times New Roman"/>
          <w:bCs/>
          <w:color w:val="000000"/>
          <w:w w:val="99"/>
          <w:sz w:val="24"/>
          <w:szCs w:val="24"/>
        </w:rPr>
        <w:t xml:space="preserve"> </w:t>
      </w:r>
      <w:r w:rsidRPr="00E54D1E">
        <w:rPr>
          <w:rFonts w:ascii="Times New Roman" w:eastAsia="Times New Roman" w:hAnsi="Times New Roman" w:cs="Times New Roman"/>
          <w:bCs/>
          <w:color w:val="000000"/>
          <w:sz w:val="24"/>
          <w:szCs w:val="24"/>
        </w:rPr>
        <w:t>law</w:t>
      </w:r>
      <w:r w:rsidRPr="00E54D1E">
        <w:rPr>
          <w:rFonts w:ascii="Times New Roman" w:eastAsia="Times New Roman" w:hAnsi="Times New Roman" w:cs="Times New Roman"/>
          <w:bCs/>
          <w:color w:val="000000"/>
          <w:w w:val="98"/>
          <w:sz w:val="24"/>
          <w:szCs w:val="24"/>
        </w:rPr>
        <w:t xml:space="preserve"> </w:t>
      </w:r>
      <w:r w:rsidRPr="00E54D1E">
        <w:rPr>
          <w:rFonts w:ascii="Times New Roman" w:eastAsia="Times New Roman" w:hAnsi="Times New Roman" w:cs="Times New Roman"/>
          <w:bCs/>
          <w:color w:val="000000"/>
          <w:spacing w:val="4"/>
          <w:w w:val="96"/>
          <w:sz w:val="24"/>
          <w:szCs w:val="24"/>
        </w:rPr>
        <w:t>enforcement.</w:t>
      </w:r>
    </w:p>
    <w:p w14:paraId="37D4421D" w14:textId="77777777" w:rsidR="009D7FDD" w:rsidRPr="00E54D1E" w:rsidRDefault="009D7FDD" w:rsidP="009D7FDD">
      <w:pPr>
        <w:autoSpaceDE w:val="0"/>
        <w:autoSpaceDN w:val="0"/>
        <w:spacing w:after="0"/>
        <w:jc w:val="both"/>
        <w:rPr>
          <w:rFonts w:ascii="Times New Roman" w:hAnsi="Times New Roman" w:cs="Times New Roman"/>
          <w:sz w:val="24"/>
          <w:szCs w:val="24"/>
        </w:rPr>
      </w:pPr>
    </w:p>
    <w:p w14:paraId="64F9257B" w14:textId="77777777" w:rsidR="009D7FDD" w:rsidRPr="00E54D1E" w:rsidRDefault="009D7FDD" w:rsidP="00522BF6">
      <w:pPr>
        <w:autoSpaceDE w:val="0"/>
        <w:autoSpaceDN w:val="0"/>
        <w:spacing w:after="0"/>
        <w:jc w:val="both"/>
        <w:rPr>
          <w:rFonts w:ascii="Times New Roman" w:hAnsi="Times New Roman" w:cs="Times New Roman"/>
          <w:sz w:val="24"/>
          <w:szCs w:val="24"/>
        </w:rPr>
      </w:pPr>
      <w:r w:rsidRPr="00E54D1E">
        <w:rPr>
          <w:rFonts w:ascii="Times New Roman" w:eastAsia="Times New Roman" w:hAnsi="Times New Roman" w:cs="Times New Roman"/>
          <w:bCs/>
          <w:color w:val="000000"/>
          <w:sz w:val="24"/>
          <w:szCs w:val="24"/>
        </w:rPr>
        <w:t>Virginia</w:t>
      </w:r>
      <w:r w:rsidRPr="00E54D1E">
        <w:rPr>
          <w:rFonts w:ascii="Times New Roman" w:eastAsia="Times New Roman" w:hAnsi="Times New Roman" w:cs="Times New Roman"/>
          <w:bCs/>
          <w:color w:val="000000"/>
          <w:w w:val="94"/>
          <w:sz w:val="24"/>
          <w:szCs w:val="24"/>
        </w:rPr>
        <w:t xml:space="preserve"> </w:t>
      </w:r>
      <w:r w:rsidRPr="00E54D1E">
        <w:rPr>
          <w:rFonts w:ascii="Times New Roman" w:eastAsia="Times New Roman" w:hAnsi="Times New Roman" w:cs="Times New Roman"/>
          <w:bCs/>
          <w:color w:val="000000"/>
          <w:spacing w:val="-3"/>
          <w:w w:val="103"/>
          <w:sz w:val="24"/>
          <w:szCs w:val="24"/>
        </w:rPr>
        <w:t>law</w:t>
      </w:r>
      <w:r w:rsidRPr="00E54D1E">
        <w:rPr>
          <w:rFonts w:ascii="Times New Roman" w:eastAsia="Times New Roman" w:hAnsi="Times New Roman" w:cs="Times New Roman"/>
          <w:bCs/>
          <w:color w:val="000000"/>
          <w:sz w:val="24"/>
          <w:szCs w:val="24"/>
        </w:rPr>
        <w:t xml:space="preserve"> also</w:t>
      </w:r>
      <w:r w:rsidRPr="00E54D1E">
        <w:rPr>
          <w:rFonts w:ascii="Times New Roman" w:eastAsia="Times New Roman" w:hAnsi="Times New Roman" w:cs="Times New Roman"/>
          <w:bCs/>
          <w:color w:val="000000"/>
          <w:w w:val="98"/>
          <w:sz w:val="24"/>
          <w:szCs w:val="24"/>
        </w:rPr>
        <w:t xml:space="preserve"> </w:t>
      </w:r>
      <w:r w:rsidRPr="00E54D1E">
        <w:rPr>
          <w:rFonts w:ascii="Times New Roman" w:eastAsia="Times New Roman" w:hAnsi="Times New Roman" w:cs="Times New Roman"/>
          <w:bCs/>
          <w:color w:val="000000"/>
          <w:sz w:val="24"/>
          <w:szCs w:val="24"/>
        </w:rPr>
        <w:t>requires</w:t>
      </w:r>
      <w:r w:rsidRPr="00E54D1E">
        <w:rPr>
          <w:rFonts w:ascii="Times New Roman" w:eastAsia="Times New Roman" w:hAnsi="Times New Roman" w:cs="Times New Roman"/>
          <w:bCs/>
          <w:color w:val="000000"/>
          <w:spacing w:val="1"/>
          <w:sz w:val="24"/>
          <w:szCs w:val="24"/>
        </w:rPr>
        <w:t xml:space="preserve"> </w:t>
      </w:r>
      <w:r w:rsidRPr="00E54D1E">
        <w:rPr>
          <w:rFonts w:ascii="Times New Roman" w:eastAsia="Times New Roman" w:hAnsi="Times New Roman" w:cs="Times New Roman"/>
          <w:bCs/>
          <w:color w:val="000000"/>
          <w:sz w:val="24"/>
          <w:szCs w:val="24"/>
        </w:rPr>
        <w:t xml:space="preserve">that </w:t>
      </w:r>
      <w:r w:rsidRPr="00E54D1E">
        <w:rPr>
          <w:rFonts w:ascii="Times New Roman" w:eastAsia="Times New Roman" w:hAnsi="Times New Roman" w:cs="Times New Roman"/>
          <w:bCs/>
          <w:color w:val="000000"/>
          <w:spacing w:val="4"/>
          <w:w w:val="96"/>
          <w:sz w:val="24"/>
          <w:szCs w:val="24"/>
        </w:rPr>
        <w:t>each</w:t>
      </w:r>
      <w:r w:rsidRPr="00E54D1E">
        <w:rPr>
          <w:rFonts w:ascii="Times New Roman" w:eastAsia="Times New Roman" w:hAnsi="Times New Roman" w:cs="Times New Roman"/>
          <w:bCs/>
          <w:color w:val="000000"/>
          <w:w w:val="94"/>
          <w:sz w:val="24"/>
          <w:szCs w:val="24"/>
        </w:rPr>
        <w:t xml:space="preserve"> </w:t>
      </w:r>
      <w:r w:rsidRPr="00E54D1E">
        <w:rPr>
          <w:rFonts w:ascii="Times New Roman" w:eastAsia="Times New Roman" w:hAnsi="Times New Roman" w:cs="Times New Roman"/>
          <w:bCs/>
          <w:color w:val="000000"/>
          <w:spacing w:val="15"/>
          <w:w w:val="90"/>
          <w:sz w:val="24"/>
          <w:szCs w:val="24"/>
        </w:rPr>
        <w:t>TAT</w:t>
      </w:r>
      <w:r w:rsidRPr="00E54D1E">
        <w:rPr>
          <w:rFonts w:ascii="Times New Roman" w:eastAsia="Times New Roman" w:hAnsi="Times New Roman" w:cs="Times New Roman"/>
          <w:bCs/>
          <w:color w:val="000000"/>
          <w:w w:val="79"/>
          <w:sz w:val="24"/>
          <w:szCs w:val="24"/>
        </w:rPr>
        <w:t xml:space="preserve"> </w:t>
      </w:r>
      <w:r w:rsidRPr="00E54D1E">
        <w:rPr>
          <w:rFonts w:ascii="Times New Roman" w:eastAsia="Times New Roman" w:hAnsi="Times New Roman" w:cs="Times New Roman"/>
          <w:bCs/>
          <w:color w:val="000000"/>
          <w:spacing w:val="9"/>
          <w:w w:val="90"/>
          <w:sz w:val="24"/>
          <w:szCs w:val="24"/>
        </w:rPr>
        <w:t>report</w:t>
      </w:r>
      <w:r w:rsidRPr="00E54D1E">
        <w:rPr>
          <w:rFonts w:ascii="Times New Roman" w:eastAsia="Times New Roman" w:hAnsi="Times New Roman" w:cs="Times New Roman"/>
          <w:bCs/>
          <w:color w:val="000000"/>
          <w:w w:val="86"/>
          <w:sz w:val="24"/>
          <w:szCs w:val="24"/>
        </w:rPr>
        <w:t xml:space="preserve"> </w:t>
      </w:r>
      <w:r w:rsidRPr="00E54D1E">
        <w:rPr>
          <w:rFonts w:ascii="Times New Roman" w:eastAsia="Times New Roman" w:hAnsi="Times New Roman" w:cs="Times New Roman"/>
          <w:bCs/>
          <w:color w:val="000000"/>
          <w:sz w:val="24"/>
          <w:szCs w:val="24"/>
        </w:rPr>
        <w:t>quantitative</w:t>
      </w:r>
      <w:r w:rsidRPr="00E54D1E">
        <w:rPr>
          <w:rFonts w:ascii="Times New Roman" w:eastAsia="Times New Roman" w:hAnsi="Times New Roman" w:cs="Times New Roman"/>
          <w:bCs/>
          <w:color w:val="000000"/>
          <w:spacing w:val="3"/>
          <w:sz w:val="24"/>
          <w:szCs w:val="24"/>
        </w:rPr>
        <w:t xml:space="preserve"> </w:t>
      </w:r>
      <w:r w:rsidRPr="00E54D1E">
        <w:rPr>
          <w:rFonts w:ascii="Times New Roman" w:eastAsia="Times New Roman" w:hAnsi="Times New Roman" w:cs="Times New Roman"/>
          <w:bCs/>
          <w:color w:val="000000"/>
          <w:sz w:val="24"/>
          <w:szCs w:val="24"/>
        </w:rPr>
        <w:t>data</w:t>
      </w:r>
      <w:r w:rsidRPr="00E54D1E">
        <w:rPr>
          <w:rFonts w:ascii="Times New Roman" w:eastAsia="Times New Roman" w:hAnsi="Times New Roman" w:cs="Times New Roman"/>
          <w:bCs/>
          <w:color w:val="000000"/>
          <w:w w:val="98"/>
          <w:sz w:val="24"/>
          <w:szCs w:val="24"/>
        </w:rPr>
        <w:t xml:space="preserve"> </w:t>
      </w:r>
      <w:r w:rsidRPr="00E54D1E">
        <w:rPr>
          <w:rFonts w:ascii="Times New Roman" w:eastAsia="Times New Roman" w:hAnsi="Times New Roman" w:cs="Times New Roman"/>
          <w:bCs/>
          <w:color w:val="000000"/>
          <w:spacing w:val="10"/>
          <w:w w:val="91"/>
          <w:sz w:val="24"/>
          <w:szCs w:val="24"/>
        </w:rPr>
        <w:t>on</w:t>
      </w:r>
      <w:r w:rsidRPr="00E54D1E">
        <w:rPr>
          <w:rFonts w:ascii="Times New Roman" w:eastAsia="Times New Roman" w:hAnsi="Times New Roman" w:cs="Times New Roman"/>
          <w:bCs/>
          <w:color w:val="000000"/>
          <w:w w:val="84"/>
          <w:sz w:val="24"/>
          <w:szCs w:val="24"/>
        </w:rPr>
        <w:t xml:space="preserve"> </w:t>
      </w:r>
      <w:r w:rsidRPr="00E54D1E">
        <w:rPr>
          <w:rFonts w:ascii="Times New Roman" w:eastAsia="Times New Roman" w:hAnsi="Times New Roman" w:cs="Times New Roman"/>
          <w:bCs/>
          <w:color w:val="000000"/>
          <w:sz w:val="24"/>
          <w:szCs w:val="24"/>
        </w:rPr>
        <w:t xml:space="preserve">its </w:t>
      </w:r>
      <w:r w:rsidRPr="00E54D1E">
        <w:rPr>
          <w:rFonts w:ascii="Times New Roman" w:eastAsia="Times New Roman" w:hAnsi="Times New Roman" w:cs="Times New Roman"/>
          <w:bCs/>
          <w:color w:val="000000"/>
          <w:spacing w:val="-3"/>
          <w:w w:val="104"/>
          <w:sz w:val="24"/>
          <w:szCs w:val="24"/>
        </w:rPr>
        <w:t>activities.</w:t>
      </w:r>
      <w:r w:rsidRPr="00E54D1E">
        <w:rPr>
          <w:rFonts w:ascii="Times New Roman" w:eastAsia="Times New Roman" w:hAnsi="Times New Roman" w:cs="Times New Roman"/>
          <w:bCs/>
          <w:color w:val="000000"/>
          <w:w w:val="98"/>
          <w:sz w:val="24"/>
          <w:szCs w:val="24"/>
        </w:rPr>
        <w:t xml:space="preserve"> </w:t>
      </w:r>
      <w:r w:rsidRPr="00E54D1E">
        <w:rPr>
          <w:rFonts w:ascii="Times New Roman" w:eastAsia="Times New Roman" w:hAnsi="Times New Roman" w:cs="Times New Roman"/>
          <w:bCs/>
          <w:color w:val="000000"/>
          <w:sz w:val="24"/>
          <w:szCs w:val="24"/>
        </w:rPr>
        <w:t>The data</w:t>
      </w:r>
      <w:r w:rsidRPr="00E54D1E">
        <w:rPr>
          <w:rFonts w:ascii="Times New Roman" w:eastAsia="Times New Roman" w:hAnsi="Times New Roman" w:cs="Times New Roman"/>
          <w:bCs/>
          <w:color w:val="000000"/>
          <w:w w:val="98"/>
          <w:sz w:val="24"/>
          <w:szCs w:val="24"/>
        </w:rPr>
        <w:t xml:space="preserve"> </w:t>
      </w:r>
      <w:r w:rsidRPr="00E54D1E">
        <w:rPr>
          <w:rFonts w:ascii="Times New Roman" w:eastAsia="Times New Roman" w:hAnsi="Times New Roman" w:cs="Times New Roman"/>
          <w:bCs/>
          <w:color w:val="000000"/>
          <w:sz w:val="24"/>
          <w:szCs w:val="24"/>
        </w:rPr>
        <w:t>is</w:t>
      </w:r>
      <w:r w:rsidRPr="00E54D1E">
        <w:rPr>
          <w:rFonts w:ascii="Times New Roman" w:eastAsia="Times New Roman" w:hAnsi="Times New Roman" w:cs="Times New Roman"/>
          <w:bCs/>
          <w:color w:val="000000"/>
          <w:w w:val="98"/>
          <w:sz w:val="24"/>
          <w:szCs w:val="24"/>
        </w:rPr>
        <w:t xml:space="preserve"> </w:t>
      </w:r>
      <w:r w:rsidRPr="00E54D1E">
        <w:rPr>
          <w:rFonts w:ascii="Times New Roman" w:eastAsia="Times New Roman" w:hAnsi="Times New Roman" w:cs="Times New Roman"/>
          <w:bCs/>
          <w:color w:val="000000"/>
          <w:spacing w:val="9"/>
          <w:w w:val="90"/>
          <w:sz w:val="24"/>
          <w:szCs w:val="24"/>
        </w:rPr>
        <w:t>collected</w:t>
      </w:r>
      <w:r w:rsidRPr="00E54D1E">
        <w:rPr>
          <w:rFonts w:ascii="Times New Roman" w:eastAsia="Times New Roman" w:hAnsi="Times New Roman" w:cs="Times New Roman"/>
          <w:bCs/>
          <w:color w:val="000000"/>
          <w:w w:val="89"/>
          <w:sz w:val="24"/>
          <w:szCs w:val="24"/>
        </w:rPr>
        <w:t xml:space="preserve"> </w:t>
      </w:r>
      <w:r w:rsidRPr="00E54D1E">
        <w:rPr>
          <w:rFonts w:ascii="Times New Roman" w:eastAsia="Times New Roman" w:hAnsi="Times New Roman" w:cs="Times New Roman"/>
          <w:bCs/>
          <w:color w:val="000000"/>
          <w:spacing w:val="2"/>
          <w:sz w:val="24"/>
          <w:szCs w:val="24"/>
        </w:rPr>
        <w:t>by</w:t>
      </w:r>
      <w:r w:rsidRPr="00E54D1E">
        <w:rPr>
          <w:rFonts w:ascii="Times New Roman" w:eastAsia="Times New Roman" w:hAnsi="Times New Roman" w:cs="Times New Roman"/>
          <w:bCs/>
          <w:color w:val="000000"/>
          <w:w w:val="89"/>
          <w:sz w:val="24"/>
          <w:szCs w:val="24"/>
        </w:rPr>
        <w:t xml:space="preserve"> </w:t>
      </w:r>
      <w:r w:rsidRPr="00E54D1E">
        <w:rPr>
          <w:rFonts w:ascii="Times New Roman" w:eastAsia="Times New Roman" w:hAnsi="Times New Roman" w:cs="Times New Roman"/>
          <w:bCs/>
          <w:color w:val="000000"/>
          <w:sz w:val="24"/>
          <w:szCs w:val="24"/>
        </w:rPr>
        <w:t>the Virginia</w:t>
      </w:r>
      <w:r w:rsidRPr="00E54D1E">
        <w:rPr>
          <w:rFonts w:ascii="Times New Roman" w:eastAsia="Times New Roman" w:hAnsi="Times New Roman" w:cs="Times New Roman"/>
          <w:bCs/>
          <w:color w:val="000000"/>
          <w:w w:val="99"/>
          <w:sz w:val="24"/>
          <w:szCs w:val="24"/>
        </w:rPr>
        <w:t xml:space="preserve"> </w:t>
      </w:r>
      <w:r w:rsidRPr="00E54D1E">
        <w:rPr>
          <w:rFonts w:ascii="Times New Roman" w:eastAsia="Times New Roman" w:hAnsi="Times New Roman" w:cs="Times New Roman"/>
          <w:bCs/>
          <w:color w:val="000000"/>
          <w:sz w:val="24"/>
          <w:szCs w:val="24"/>
        </w:rPr>
        <w:t>Center for</w:t>
      </w:r>
      <w:r w:rsidRPr="00E54D1E">
        <w:rPr>
          <w:rFonts w:ascii="Times New Roman" w:eastAsia="Times New Roman" w:hAnsi="Times New Roman" w:cs="Times New Roman"/>
          <w:bCs/>
          <w:color w:val="000000"/>
          <w:w w:val="98"/>
          <w:sz w:val="24"/>
          <w:szCs w:val="24"/>
        </w:rPr>
        <w:t xml:space="preserve"> </w:t>
      </w:r>
      <w:r w:rsidRPr="00E54D1E">
        <w:rPr>
          <w:rFonts w:ascii="Times New Roman" w:eastAsia="Times New Roman" w:hAnsi="Times New Roman" w:cs="Times New Roman"/>
          <w:bCs/>
          <w:color w:val="000000"/>
          <w:spacing w:val="3"/>
          <w:w w:val="97"/>
          <w:sz w:val="24"/>
          <w:szCs w:val="24"/>
        </w:rPr>
        <w:t>School</w:t>
      </w:r>
      <w:r w:rsidRPr="00E54D1E">
        <w:rPr>
          <w:rFonts w:ascii="Times New Roman" w:eastAsia="Times New Roman" w:hAnsi="Times New Roman" w:cs="Times New Roman"/>
          <w:bCs/>
          <w:color w:val="000000"/>
          <w:sz w:val="24"/>
          <w:szCs w:val="24"/>
        </w:rPr>
        <w:t xml:space="preserve"> and</w:t>
      </w:r>
      <w:r w:rsidRPr="00E54D1E">
        <w:rPr>
          <w:rFonts w:ascii="Times New Roman" w:eastAsia="Times New Roman" w:hAnsi="Times New Roman" w:cs="Times New Roman"/>
          <w:bCs/>
          <w:color w:val="000000"/>
          <w:w w:val="99"/>
          <w:sz w:val="24"/>
          <w:szCs w:val="24"/>
        </w:rPr>
        <w:t xml:space="preserve"> </w:t>
      </w:r>
      <w:r w:rsidRPr="00E54D1E">
        <w:rPr>
          <w:rFonts w:ascii="Times New Roman" w:eastAsia="Times New Roman" w:hAnsi="Times New Roman" w:cs="Times New Roman"/>
          <w:bCs/>
          <w:color w:val="000000"/>
          <w:sz w:val="24"/>
          <w:szCs w:val="24"/>
        </w:rPr>
        <w:t>Campus</w:t>
      </w:r>
      <w:r w:rsidRPr="00E54D1E">
        <w:rPr>
          <w:rFonts w:ascii="Times New Roman" w:eastAsia="Times New Roman" w:hAnsi="Times New Roman" w:cs="Times New Roman"/>
          <w:bCs/>
          <w:color w:val="000000"/>
          <w:w w:val="99"/>
          <w:sz w:val="24"/>
          <w:szCs w:val="24"/>
        </w:rPr>
        <w:t xml:space="preserve"> </w:t>
      </w:r>
      <w:r w:rsidRPr="00E54D1E">
        <w:rPr>
          <w:rFonts w:ascii="Times New Roman" w:eastAsia="Times New Roman" w:hAnsi="Times New Roman" w:cs="Times New Roman"/>
          <w:bCs/>
          <w:color w:val="000000"/>
          <w:sz w:val="24"/>
          <w:szCs w:val="24"/>
        </w:rPr>
        <w:t>Safety</w:t>
      </w:r>
      <w:r w:rsidRPr="00E54D1E">
        <w:rPr>
          <w:rFonts w:ascii="Times New Roman" w:eastAsia="Times New Roman" w:hAnsi="Times New Roman" w:cs="Times New Roman"/>
          <w:bCs/>
          <w:color w:val="000000"/>
          <w:spacing w:val="1"/>
          <w:sz w:val="24"/>
          <w:szCs w:val="24"/>
        </w:rPr>
        <w:t xml:space="preserve"> </w:t>
      </w:r>
      <w:r w:rsidRPr="00E54D1E">
        <w:rPr>
          <w:rFonts w:ascii="Times New Roman" w:eastAsia="Times New Roman" w:hAnsi="Times New Roman" w:cs="Times New Roman"/>
          <w:bCs/>
          <w:color w:val="000000"/>
          <w:spacing w:val="-3"/>
          <w:w w:val="103"/>
          <w:sz w:val="24"/>
          <w:szCs w:val="24"/>
        </w:rPr>
        <w:t>(VCSCS),</w:t>
      </w:r>
      <w:r w:rsidRPr="00E54D1E">
        <w:rPr>
          <w:rFonts w:ascii="Times New Roman" w:eastAsia="Times New Roman" w:hAnsi="Times New Roman" w:cs="Times New Roman"/>
          <w:bCs/>
          <w:color w:val="000000"/>
          <w:w w:val="98"/>
          <w:sz w:val="24"/>
          <w:szCs w:val="24"/>
        </w:rPr>
        <w:t xml:space="preserve"> </w:t>
      </w:r>
      <w:r w:rsidRPr="00E54D1E">
        <w:rPr>
          <w:rFonts w:ascii="Times New Roman" w:eastAsia="Times New Roman" w:hAnsi="Times New Roman" w:cs="Times New Roman"/>
          <w:bCs/>
          <w:color w:val="000000"/>
          <w:spacing w:val="3"/>
          <w:w w:val="97"/>
          <w:sz w:val="24"/>
          <w:szCs w:val="24"/>
        </w:rPr>
        <w:t>which</w:t>
      </w:r>
      <w:r w:rsidRPr="00E54D1E">
        <w:rPr>
          <w:rFonts w:ascii="Times New Roman" w:eastAsia="Times New Roman" w:hAnsi="Times New Roman" w:cs="Times New Roman"/>
          <w:bCs/>
          <w:color w:val="000000"/>
          <w:w w:val="97"/>
          <w:sz w:val="24"/>
          <w:szCs w:val="24"/>
        </w:rPr>
        <w:t xml:space="preserve"> </w:t>
      </w:r>
      <w:r w:rsidRPr="00E54D1E">
        <w:rPr>
          <w:rFonts w:ascii="Times New Roman" w:eastAsia="Times New Roman" w:hAnsi="Times New Roman" w:cs="Times New Roman"/>
          <w:bCs/>
          <w:color w:val="000000"/>
          <w:sz w:val="24"/>
          <w:szCs w:val="24"/>
        </w:rPr>
        <w:t xml:space="preserve">has </w:t>
      </w:r>
      <w:r w:rsidRPr="00E54D1E">
        <w:rPr>
          <w:rFonts w:ascii="Times New Roman" w:eastAsia="Times New Roman" w:hAnsi="Times New Roman" w:cs="Times New Roman"/>
          <w:bCs/>
          <w:color w:val="000000"/>
          <w:spacing w:val="4"/>
          <w:w w:val="96"/>
          <w:sz w:val="24"/>
          <w:szCs w:val="24"/>
        </w:rPr>
        <w:t xml:space="preserve">been </w:t>
      </w:r>
    </w:p>
    <w:p w14:paraId="451FBC72" w14:textId="77777777" w:rsidR="009D7FDD" w:rsidRPr="00E54D1E" w:rsidRDefault="009D7FDD" w:rsidP="00522BF6">
      <w:pPr>
        <w:autoSpaceDE w:val="0"/>
        <w:autoSpaceDN w:val="0"/>
        <w:spacing w:after="0"/>
        <w:jc w:val="both"/>
        <w:rPr>
          <w:rFonts w:ascii="Times New Roman" w:hAnsi="Times New Roman" w:cs="Times New Roman"/>
          <w:sz w:val="24"/>
          <w:szCs w:val="24"/>
        </w:rPr>
      </w:pPr>
      <w:r w:rsidRPr="00E54D1E">
        <w:rPr>
          <w:rFonts w:ascii="Times New Roman" w:eastAsia="Times New Roman" w:hAnsi="Times New Roman" w:cs="Times New Roman"/>
          <w:bCs/>
          <w:color w:val="000000"/>
          <w:spacing w:val="3"/>
          <w:w w:val="97"/>
          <w:sz w:val="24"/>
          <w:szCs w:val="24"/>
        </w:rPr>
        <w:t>conducted</w:t>
      </w:r>
      <w:r w:rsidRPr="00E54D1E">
        <w:rPr>
          <w:rFonts w:ascii="Times New Roman" w:eastAsia="Times New Roman" w:hAnsi="Times New Roman" w:cs="Times New Roman"/>
          <w:bCs/>
          <w:color w:val="000000"/>
          <w:w w:val="96"/>
          <w:sz w:val="24"/>
          <w:szCs w:val="24"/>
        </w:rPr>
        <w:t xml:space="preserve"> </w:t>
      </w:r>
      <w:r w:rsidRPr="00E54D1E">
        <w:rPr>
          <w:rFonts w:ascii="Times New Roman" w:eastAsia="Times New Roman" w:hAnsi="Times New Roman" w:cs="Times New Roman"/>
          <w:bCs/>
          <w:color w:val="000000"/>
          <w:sz w:val="24"/>
          <w:szCs w:val="24"/>
        </w:rPr>
        <w:t>annually</w:t>
      </w:r>
      <w:r w:rsidRPr="00E54D1E">
        <w:rPr>
          <w:rFonts w:ascii="Times New Roman" w:eastAsia="Times New Roman" w:hAnsi="Times New Roman" w:cs="Times New Roman"/>
          <w:bCs/>
          <w:color w:val="000000"/>
          <w:w w:val="98"/>
          <w:sz w:val="24"/>
          <w:szCs w:val="24"/>
        </w:rPr>
        <w:t xml:space="preserve"> </w:t>
      </w:r>
      <w:r w:rsidRPr="00E54D1E">
        <w:rPr>
          <w:rFonts w:ascii="Times New Roman" w:eastAsia="Times New Roman" w:hAnsi="Times New Roman" w:cs="Times New Roman"/>
          <w:bCs/>
          <w:color w:val="000000"/>
          <w:spacing w:val="-3"/>
          <w:w w:val="104"/>
          <w:sz w:val="24"/>
          <w:szCs w:val="24"/>
        </w:rPr>
        <w:t>by</w:t>
      </w:r>
      <w:r w:rsidRPr="00E54D1E">
        <w:rPr>
          <w:rFonts w:ascii="Times New Roman" w:eastAsia="Times New Roman" w:hAnsi="Times New Roman" w:cs="Times New Roman"/>
          <w:bCs/>
          <w:color w:val="000000"/>
          <w:w w:val="93"/>
          <w:sz w:val="24"/>
          <w:szCs w:val="24"/>
        </w:rPr>
        <w:t xml:space="preserve"> </w:t>
      </w:r>
      <w:r w:rsidRPr="00E54D1E">
        <w:rPr>
          <w:rFonts w:ascii="Times New Roman" w:eastAsia="Times New Roman" w:hAnsi="Times New Roman" w:cs="Times New Roman"/>
          <w:bCs/>
          <w:color w:val="000000"/>
          <w:sz w:val="24"/>
          <w:szCs w:val="24"/>
        </w:rPr>
        <w:t>the Department</w:t>
      </w:r>
      <w:r w:rsidRPr="00E54D1E">
        <w:rPr>
          <w:rFonts w:ascii="Times New Roman" w:eastAsia="Times New Roman" w:hAnsi="Times New Roman" w:cs="Times New Roman"/>
          <w:bCs/>
          <w:color w:val="000000"/>
          <w:w w:val="99"/>
          <w:sz w:val="24"/>
          <w:szCs w:val="24"/>
        </w:rPr>
        <w:t xml:space="preserve"> </w:t>
      </w:r>
      <w:r w:rsidRPr="00E54D1E">
        <w:rPr>
          <w:rFonts w:ascii="Times New Roman" w:eastAsia="Times New Roman" w:hAnsi="Times New Roman" w:cs="Times New Roman"/>
          <w:bCs/>
          <w:color w:val="000000"/>
          <w:sz w:val="24"/>
          <w:szCs w:val="24"/>
        </w:rPr>
        <w:t>of</w:t>
      </w:r>
      <w:r w:rsidRPr="00E54D1E">
        <w:rPr>
          <w:rFonts w:ascii="Times New Roman" w:eastAsia="Times New Roman" w:hAnsi="Times New Roman" w:cs="Times New Roman"/>
          <w:bCs/>
          <w:color w:val="000000"/>
          <w:w w:val="99"/>
          <w:sz w:val="24"/>
          <w:szCs w:val="24"/>
        </w:rPr>
        <w:t xml:space="preserve"> </w:t>
      </w:r>
      <w:r w:rsidRPr="00E54D1E">
        <w:rPr>
          <w:rFonts w:ascii="Times New Roman" w:eastAsia="Times New Roman" w:hAnsi="Times New Roman" w:cs="Times New Roman"/>
          <w:bCs/>
          <w:color w:val="000000"/>
          <w:spacing w:val="-3"/>
          <w:w w:val="103"/>
          <w:sz w:val="24"/>
          <w:szCs w:val="24"/>
        </w:rPr>
        <w:t>Criminal</w:t>
      </w:r>
      <w:r w:rsidRPr="00E54D1E">
        <w:rPr>
          <w:rFonts w:ascii="Times New Roman" w:eastAsia="Times New Roman" w:hAnsi="Times New Roman" w:cs="Times New Roman"/>
          <w:bCs/>
          <w:color w:val="000000"/>
          <w:sz w:val="24"/>
          <w:szCs w:val="24"/>
        </w:rPr>
        <w:t xml:space="preserve"> Justice</w:t>
      </w:r>
      <w:r w:rsidRPr="00E54D1E">
        <w:rPr>
          <w:rFonts w:ascii="Times New Roman" w:eastAsia="Times New Roman" w:hAnsi="Times New Roman" w:cs="Times New Roman"/>
          <w:bCs/>
          <w:color w:val="000000"/>
          <w:w w:val="99"/>
          <w:sz w:val="24"/>
          <w:szCs w:val="24"/>
        </w:rPr>
        <w:t xml:space="preserve"> </w:t>
      </w:r>
      <w:r w:rsidRPr="00E54D1E">
        <w:rPr>
          <w:rFonts w:ascii="Times New Roman" w:eastAsia="Times New Roman" w:hAnsi="Times New Roman" w:cs="Times New Roman"/>
          <w:bCs/>
          <w:color w:val="000000"/>
          <w:sz w:val="24"/>
          <w:szCs w:val="24"/>
        </w:rPr>
        <w:t>Services</w:t>
      </w:r>
      <w:r w:rsidRPr="00E54D1E">
        <w:rPr>
          <w:rFonts w:ascii="Times New Roman" w:eastAsia="Times New Roman" w:hAnsi="Times New Roman" w:cs="Times New Roman"/>
          <w:bCs/>
          <w:color w:val="000000"/>
          <w:w w:val="95"/>
          <w:sz w:val="24"/>
          <w:szCs w:val="24"/>
        </w:rPr>
        <w:t xml:space="preserve"> </w:t>
      </w:r>
      <w:r w:rsidRPr="00E54D1E">
        <w:rPr>
          <w:rFonts w:ascii="Times New Roman" w:eastAsia="Times New Roman" w:hAnsi="Times New Roman" w:cs="Times New Roman"/>
          <w:bCs/>
          <w:color w:val="000000"/>
          <w:spacing w:val="-5"/>
          <w:w w:val="105"/>
          <w:sz w:val="24"/>
          <w:szCs w:val="24"/>
        </w:rPr>
        <w:t>(DCJS)</w:t>
      </w:r>
      <w:r w:rsidRPr="00E54D1E">
        <w:rPr>
          <w:rFonts w:ascii="Times New Roman" w:eastAsia="Times New Roman" w:hAnsi="Times New Roman" w:cs="Times New Roman"/>
          <w:bCs/>
          <w:color w:val="000000"/>
          <w:w w:val="99"/>
          <w:sz w:val="24"/>
          <w:szCs w:val="24"/>
        </w:rPr>
        <w:t xml:space="preserve"> </w:t>
      </w:r>
      <w:r w:rsidRPr="00E54D1E">
        <w:rPr>
          <w:rFonts w:ascii="Times New Roman" w:eastAsia="Times New Roman" w:hAnsi="Times New Roman" w:cs="Times New Roman"/>
          <w:bCs/>
          <w:color w:val="000000"/>
          <w:sz w:val="24"/>
          <w:szCs w:val="24"/>
        </w:rPr>
        <w:t>since</w:t>
      </w:r>
      <w:r w:rsidRPr="00E54D1E">
        <w:rPr>
          <w:rFonts w:ascii="Times New Roman" w:eastAsia="Times New Roman" w:hAnsi="Times New Roman" w:cs="Times New Roman"/>
          <w:bCs/>
          <w:color w:val="000000"/>
          <w:w w:val="97"/>
          <w:sz w:val="24"/>
          <w:szCs w:val="24"/>
        </w:rPr>
        <w:t xml:space="preserve"> </w:t>
      </w:r>
      <w:r w:rsidRPr="00E54D1E">
        <w:rPr>
          <w:rFonts w:ascii="Times New Roman" w:eastAsia="Times New Roman" w:hAnsi="Times New Roman" w:cs="Times New Roman"/>
          <w:bCs/>
          <w:color w:val="000000"/>
          <w:spacing w:val="-5"/>
          <w:w w:val="105"/>
          <w:sz w:val="24"/>
          <w:szCs w:val="24"/>
        </w:rPr>
        <w:t>2014.</w:t>
      </w:r>
      <w:r w:rsidRPr="00E54D1E">
        <w:rPr>
          <w:rFonts w:ascii="Times New Roman" w:eastAsia="Times New Roman" w:hAnsi="Times New Roman" w:cs="Times New Roman"/>
          <w:bCs/>
          <w:color w:val="000000"/>
          <w:w w:val="99"/>
          <w:sz w:val="24"/>
          <w:szCs w:val="24"/>
        </w:rPr>
        <w:t xml:space="preserve"> </w:t>
      </w:r>
      <w:r w:rsidRPr="00E54D1E">
        <w:rPr>
          <w:rFonts w:ascii="Times New Roman" w:eastAsia="Times New Roman" w:hAnsi="Times New Roman" w:cs="Times New Roman"/>
          <w:bCs/>
          <w:color w:val="000000"/>
          <w:sz w:val="24"/>
          <w:szCs w:val="24"/>
        </w:rPr>
        <w:t>The</w:t>
      </w:r>
    </w:p>
    <w:p w14:paraId="6D8D364E" w14:textId="77777777" w:rsidR="009D7FDD" w:rsidRPr="00E54D1E" w:rsidRDefault="009D7FDD" w:rsidP="00522BF6">
      <w:pPr>
        <w:autoSpaceDE w:val="0"/>
        <w:autoSpaceDN w:val="0"/>
        <w:spacing w:after="0"/>
        <w:jc w:val="both"/>
        <w:rPr>
          <w:rFonts w:ascii="Times New Roman" w:hAnsi="Times New Roman" w:cs="Times New Roman"/>
          <w:sz w:val="24"/>
          <w:szCs w:val="24"/>
        </w:rPr>
      </w:pPr>
      <w:r w:rsidRPr="00E54D1E">
        <w:rPr>
          <w:rFonts w:ascii="Times New Roman" w:eastAsia="Times New Roman" w:hAnsi="Times New Roman" w:cs="Times New Roman"/>
          <w:bCs/>
          <w:color w:val="000000"/>
          <w:sz w:val="24"/>
          <w:szCs w:val="24"/>
        </w:rPr>
        <w:t xml:space="preserve">instrument </w:t>
      </w:r>
      <w:r w:rsidRPr="00E54D1E">
        <w:rPr>
          <w:rFonts w:ascii="Times New Roman" w:eastAsia="Times New Roman" w:hAnsi="Times New Roman" w:cs="Times New Roman"/>
          <w:bCs/>
          <w:color w:val="000000"/>
          <w:w w:val="101"/>
          <w:sz w:val="24"/>
          <w:szCs w:val="24"/>
        </w:rPr>
        <w:t>by</w:t>
      </w:r>
      <w:r w:rsidRPr="00E54D1E">
        <w:rPr>
          <w:rFonts w:ascii="Times New Roman" w:eastAsia="Times New Roman" w:hAnsi="Times New Roman" w:cs="Times New Roman"/>
          <w:bCs/>
          <w:color w:val="000000"/>
          <w:w w:val="92"/>
          <w:sz w:val="24"/>
          <w:szCs w:val="24"/>
        </w:rPr>
        <w:t xml:space="preserve"> </w:t>
      </w:r>
      <w:r w:rsidRPr="00E54D1E">
        <w:rPr>
          <w:rFonts w:ascii="Times New Roman" w:eastAsia="Times New Roman" w:hAnsi="Times New Roman" w:cs="Times New Roman"/>
          <w:bCs/>
          <w:color w:val="000000"/>
          <w:sz w:val="24"/>
          <w:szCs w:val="24"/>
        </w:rPr>
        <w:t>which the</w:t>
      </w:r>
      <w:r w:rsidRPr="00E54D1E">
        <w:rPr>
          <w:rFonts w:ascii="Times New Roman" w:eastAsia="Times New Roman" w:hAnsi="Times New Roman" w:cs="Times New Roman"/>
          <w:bCs/>
          <w:color w:val="000000"/>
          <w:spacing w:val="1"/>
          <w:sz w:val="24"/>
          <w:szCs w:val="24"/>
        </w:rPr>
        <w:t xml:space="preserve"> </w:t>
      </w:r>
      <w:r w:rsidRPr="00E54D1E">
        <w:rPr>
          <w:rFonts w:ascii="Times New Roman" w:eastAsia="Times New Roman" w:hAnsi="Times New Roman" w:cs="Times New Roman"/>
          <w:bCs/>
          <w:color w:val="000000"/>
          <w:spacing w:val="-1"/>
          <w:w w:val="101"/>
          <w:sz w:val="24"/>
          <w:szCs w:val="24"/>
        </w:rPr>
        <w:t>VCSCS</w:t>
      </w:r>
      <w:r w:rsidRPr="00E54D1E">
        <w:rPr>
          <w:rFonts w:ascii="Times New Roman" w:eastAsia="Times New Roman" w:hAnsi="Times New Roman" w:cs="Times New Roman"/>
          <w:bCs/>
          <w:color w:val="000000"/>
          <w:sz w:val="24"/>
          <w:szCs w:val="24"/>
        </w:rPr>
        <w:t xml:space="preserve"> </w:t>
      </w:r>
      <w:r w:rsidRPr="00E54D1E">
        <w:rPr>
          <w:rFonts w:ascii="Times New Roman" w:eastAsia="Times New Roman" w:hAnsi="Times New Roman" w:cs="Times New Roman"/>
          <w:bCs/>
          <w:color w:val="000000"/>
          <w:spacing w:val="8"/>
          <w:w w:val="91"/>
          <w:sz w:val="24"/>
          <w:szCs w:val="24"/>
        </w:rPr>
        <w:t>collects</w:t>
      </w:r>
      <w:r w:rsidRPr="00E54D1E">
        <w:rPr>
          <w:rFonts w:ascii="Times New Roman" w:eastAsia="Times New Roman" w:hAnsi="Times New Roman" w:cs="Times New Roman"/>
          <w:bCs/>
          <w:color w:val="000000"/>
          <w:w w:val="87"/>
          <w:sz w:val="24"/>
          <w:szCs w:val="24"/>
        </w:rPr>
        <w:t xml:space="preserve"> </w:t>
      </w:r>
      <w:r w:rsidRPr="00E54D1E">
        <w:rPr>
          <w:rFonts w:ascii="Times New Roman" w:eastAsia="Times New Roman" w:hAnsi="Times New Roman" w:cs="Times New Roman"/>
          <w:bCs/>
          <w:color w:val="000000"/>
          <w:spacing w:val="-4"/>
          <w:w w:val="105"/>
          <w:sz w:val="24"/>
          <w:szCs w:val="24"/>
        </w:rPr>
        <w:t>the</w:t>
      </w:r>
      <w:r w:rsidRPr="00E54D1E">
        <w:rPr>
          <w:rFonts w:ascii="Times New Roman" w:eastAsia="Times New Roman" w:hAnsi="Times New Roman" w:cs="Times New Roman"/>
          <w:bCs/>
          <w:color w:val="000000"/>
          <w:w w:val="98"/>
          <w:sz w:val="24"/>
          <w:szCs w:val="24"/>
        </w:rPr>
        <w:t xml:space="preserve"> </w:t>
      </w:r>
      <w:r w:rsidRPr="00E54D1E">
        <w:rPr>
          <w:rFonts w:ascii="Times New Roman" w:eastAsia="Times New Roman" w:hAnsi="Times New Roman" w:cs="Times New Roman"/>
          <w:bCs/>
          <w:color w:val="000000"/>
          <w:spacing w:val="9"/>
          <w:w w:val="90"/>
          <w:sz w:val="24"/>
          <w:szCs w:val="24"/>
        </w:rPr>
        <w:t>data</w:t>
      </w:r>
      <w:r w:rsidRPr="00E54D1E">
        <w:rPr>
          <w:rFonts w:ascii="Times New Roman" w:eastAsia="Times New Roman" w:hAnsi="Times New Roman" w:cs="Times New Roman"/>
          <w:bCs/>
          <w:color w:val="000000"/>
          <w:w w:val="88"/>
          <w:sz w:val="24"/>
          <w:szCs w:val="24"/>
        </w:rPr>
        <w:t xml:space="preserve"> </w:t>
      </w:r>
      <w:r w:rsidRPr="00E54D1E">
        <w:rPr>
          <w:rFonts w:ascii="Times New Roman" w:eastAsia="Times New Roman" w:hAnsi="Times New Roman" w:cs="Times New Roman"/>
          <w:bCs/>
          <w:color w:val="000000"/>
          <w:w w:val="99"/>
          <w:sz w:val="24"/>
          <w:szCs w:val="24"/>
        </w:rPr>
        <w:t>is</w:t>
      </w:r>
      <w:r w:rsidRPr="00E54D1E">
        <w:rPr>
          <w:rFonts w:ascii="Times New Roman" w:eastAsia="Times New Roman" w:hAnsi="Times New Roman" w:cs="Times New Roman"/>
          <w:bCs/>
          <w:color w:val="000000"/>
          <w:sz w:val="24"/>
          <w:szCs w:val="24"/>
        </w:rPr>
        <w:t xml:space="preserve"> the </w:t>
      </w:r>
      <w:r w:rsidRPr="00E54D1E">
        <w:rPr>
          <w:rFonts w:ascii="Times New Roman" w:eastAsia="Times New Roman" w:hAnsi="Times New Roman" w:cs="Times New Roman"/>
          <w:bCs/>
          <w:color w:val="000000"/>
          <w:spacing w:val="9"/>
          <w:w w:val="92"/>
          <w:sz w:val="24"/>
          <w:szCs w:val="24"/>
        </w:rPr>
        <w:t>mandated</w:t>
      </w:r>
      <w:r w:rsidRPr="00E54D1E">
        <w:rPr>
          <w:rFonts w:ascii="Times New Roman" w:eastAsia="Times New Roman" w:hAnsi="Times New Roman" w:cs="Times New Roman"/>
          <w:bCs/>
          <w:color w:val="000000"/>
          <w:w w:val="87"/>
          <w:sz w:val="24"/>
          <w:szCs w:val="24"/>
        </w:rPr>
        <w:t xml:space="preserve"> </w:t>
      </w:r>
      <w:r w:rsidRPr="00E54D1E">
        <w:rPr>
          <w:rFonts w:ascii="Times New Roman" w:eastAsia="Times New Roman" w:hAnsi="Times New Roman" w:cs="Times New Roman"/>
          <w:bCs/>
          <w:color w:val="000000"/>
          <w:sz w:val="24"/>
          <w:szCs w:val="24"/>
        </w:rPr>
        <w:t xml:space="preserve">School </w:t>
      </w:r>
      <w:r w:rsidRPr="00E54D1E">
        <w:rPr>
          <w:rFonts w:ascii="Times New Roman" w:eastAsia="Times New Roman" w:hAnsi="Times New Roman" w:cs="Times New Roman"/>
          <w:bCs/>
          <w:color w:val="000000"/>
          <w:w w:val="101"/>
          <w:sz w:val="24"/>
          <w:szCs w:val="24"/>
        </w:rPr>
        <w:t>Safety</w:t>
      </w:r>
      <w:r w:rsidRPr="00E54D1E">
        <w:rPr>
          <w:rFonts w:ascii="Times New Roman" w:eastAsia="Times New Roman" w:hAnsi="Times New Roman" w:cs="Times New Roman"/>
          <w:bCs/>
          <w:color w:val="000000"/>
          <w:w w:val="89"/>
          <w:sz w:val="24"/>
          <w:szCs w:val="24"/>
        </w:rPr>
        <w:t xml:space="preserve"> </w:t>
      </w:r>
      <w:r w:rsidRPr="00E54D1E">
        <w:rPr>
          <w:rFonts w:ascii="Times New Roman" w:eastAsia="Times New Roman" w:hAnsi="Times New Roman" w:cs="Times New Roman"/>
          <w:bCs/>
          <w:color w:val="000000"/>
          <w:sz w:val="24"/>
          <w:szCs w:val="24"/>
        </w:rPr>
        <w:t>Audit</w:t>
      </w:r>
      <w:r w:rsidRPr="00E54D1E">
        <w:rPr>
          <w:rFonts w:ascii="Times New Roman" w:eastAsia="Times New Roman" w:hAnsi="Times New Roman" w:cs="Times New Roman"/>
          <w:bCs/>
          <w:color w:val="000000"/>
          <w:w w:val="99"/>
          <w:sz w:val="24"/>
          <w:szCs w:val="24"/>
        </w:rPr>
        <w:t xml:space="preserve"> </w:t>
      </w:r>
      <w:r w:rsidRPr="00E54D1E">
        <w:rPr>
          <w:rFonts w:ascii="Times New Roman" w:eastAsia="Times New Roman" w:hAnsi="Times New Roman" w:cs="Times New Roman"/>
          <w:bCs/>
          <w:color w:val="000000"/>
          <w:spacing w:val="2"/>
          <w:w w:val="98"/>
          <w:sz w:val="24"/>
          <w:szCs w:val="24"/>
        </w:rPr>
        <w:t xml:space="preserve">Program </w:t>
      </w:r>
      <w:r w:rsidRPr="00E54D1E">
        <w:rPr>
          <w:rFonts w:ascii="Times New Roman" w:eastAsia="Times New Roman" w:hAnsi="Times New Roman" w:cs="Times New Roman"/>
          <w:bCs/>
          <w:color w:val="000000"/>
          <w:sz w:val="24"/>
          <w:szCs w:val="24"/>
        </w:rPr>
        <w:t>which</w:t>
      </w:r>
      <w:r w:rsidRPr="00E54D1E">
        <w:rPr>
          <w:rFonts w:ascii="Times New Roman" w:eastAsia="Times New Roman" w:hAnsi="Times New Roman" w:cs="Times New Roman"/>
          <w:bCs/>
          <w:color w:val="000000"/>
          <w:w w:val="98"/>
          <w:sz w:val="24"/>
          <w:szCs w:val="24"/>
        </w:rPr>
        <w:t xml:space="preserve"> </w:t>
      </w:r>
      <w:r w:rsidRPr="00E54D1E">
        <w:rPr>
          <w:rFonts w:ascii="Times New Roman" w:eastAsia="Times New Roman" w:hAnsi="Times New Roman" w:cs="Times New Roman"/>
          <w:bCs/>
          <w:color w:val="000000"/>
          <w:spacing w:val="8"/>
          <w:w w:val="92"/>
          <w:sz w:val="24"/>
          <w:szCs w:val="24"/>
        </w:rPr>
        <w:t>surveys</w:t>
      </w:r>
      <w:r w:rsidRPr="00E54D1E">
        <w:rPr>
          <w:rFonts w:ascii="Times New Roman" w:eastAsia="Times New Roman" w:hAnsi="Times New Roman" w:cs="Times New Roman"/>
          <w:bCs/>
          <w:color w:val="000000"/>
          <w:w w:val="87"/>
          <w:sz w:val="24"/>
          <w:szCs w:val="24"/>
        </w:rPr>
        <w:t xml:space="preserve"> </w:t>
      </w:r>
      <w:r w:rsidRPr="00E54D1E">
        <w:rPr>
          <w:rFonts w:ascii="Times New Roman" w:eastAsia="Times New Roman" w:hAnsi="Times New Roman" w:cs="Times New Roman"/>
          <w:bCs/>
          <w:color w:val="000000"/>
          <w:sz w:val="24"/>
          <w:szCs w:val="24"/>
        </w:rPr>
        <w:t>schools</w:t>
      </w:r>
      <w:r w:rsidRPr="00E54D1E">
        <w:rPr>
          <w:rFonts w:ascii="Times New Roman" w:eastAsia="Times New Roman" w:hAnsi="Times New Roman" w:cs="Times New Roman"/>
          <w:bCs/>
          <w:color w:val="000000"/>
          <w:spacing w:val="1"/>
          <w:sz w:val="24"/>
          <w:szCs w:val="24"/>
        </w:rPr>
        <w:t xml:space="preserve"> </w:t>
      </w:r>
      <w:r w:rsidRPr="00E54D1E">
        <w:rPr>
          <w:rFonts w:ascii="Times New Roman" w:eastAsia="Times New Roman" w:hAnsi="Times New Roman" w:cs="Times New Roman"/>
          <w:bCs/>
          <w:color w:val="000000"/>
          <w:spacing w:val="-4"/>
          <w:w w:val="104"/>
          <w:sz w:val="24"/>
          <w:szCs w:val="24"/>
        </w:rPr>
        <w:t>and</w:t>
      </w:r>
      <w:r w:rsidRPr="00E54D1E">
        <w:rPr>
          <w:rFonts w:ascii="Times New Roman" w:eastAsia="Times New Roman" w:hAnsi="Times New Roman" w:cs="Times New Roman"/>
          <w:bCs/>
          <w:color w:val="000000"/>
          <w:w w:val="99"/>
          <w:sz w:val="24"/>
          <w:szCs w:val="24"/>
        </w:rPr>
        <w:t xml:space="preserve"> </w:t>
      </w:r>
      <w:r w:rsidRPr="00E54D1E">
        <w:rPr>
          <w:rFonts w:ascii="Times New Roman" w:eastAsia="Times New Roman" w:hAnsi="Times New Roman" w:cs="Times New Roman"/>
          <w:bCs/>
          <w:color w:val="000000"/>
          <w:spacing w:val="5"/>
          <w:w w:val="95"/>
          <w:sz w:val="24"/>
          <w:szCs w:val="24"/>
        </w:rPr>
        <w:t>school</w:t>
      </w:r>
      <w:r w:rsidRPr="00E54D1E">
        <w:rPr>
          <w:rFonts w:ascii="Times New Roman" w:eastAsia="Times New Roman" w:hAnsi="Times New Roman" w:cs="Times New Roman"/>
          <w:bCs/>
          <w:color w:val="000000"/>
          <w:w w:val="92"/>
          <w:sz w:val="24"/>
          <w:szCs w:val="24"/>
        </w:rPr>
        <w:t xml:space="preserve"> </w:t>
      </w:r>
      <w:r w:rsidRPr="00E54D1E">
        <w:rPr>
          <w:rFonts w:ascii="Times New Roman" w:eastAsia="Times New Roman" w:hAnsi="Times New Roman" w:cs="Times New Roman"/>
          <w:bCs/>
          <w:color w:val="000000"/>
          <w:sz w:val="24"/>
          <w:szCs w:val="24"/>
        </w:rPr>
        <w:t>divisions</w:t>
      </w:r>
      <w:r w:rsidRPr="00E54D1E">
        <w:rPr>
          <w:rFonts w:ascii="Times New Roman" w:eastAsia="Times New Roman" w:hAnsi="Times New Roman" w:cs="Times New Roman"/>
          <w:bCs/>
          <w:color w:val="000000"/>
          <w:spacing w:val="2"/>
          <w:sz w:val="24"/>
          <w:szCs w:val="24"/>
        </w:rPr>
        <w:t xml:space="preserve"> </w:t>
      </w:r>
      <w:r w:rsidRPr="00E54D1E">
        <w:rPr>
          <w:rFonts w:ascii="Times New Roman" w:eastAsia="Times New Roman" w:hAnsi="Times New Roman" w:cs="Times New Roman"/>
          <w:bCs/>
          <w:color w:val="000000"/>
          <w:sz w:val="24"/>
          <w:szCs w:val="24"/>
        </w:rPr>
        <w:t>annually.</w:t>
      </w:r>
      <w:r w:rsidRPr="00E54D1E">
        <w:rPr>
          <w:rFonts w:ascii="Times New Roman" w:eastAsia="Times New Roman" w:hAnsi="Times New Roman" w:cs="Times New Roman"/>
          <w:bCs/>
          <w:color w:val="000000"/>
          <w:spacing w:val="57"/>
          <w:sz w:val="24"/>
          <w:szCs w:val="24"/>
        </w:rPr>
        <w:t xml:space="preserve"> </w:t>
      </w:r>
      <w:r w:rsidRPr="00E54D1E">
        <w:rPr>
          <w:rFonts w:ascii="Times New Roman" w:eastAsia="Times New Roman" w:hAnsi="Times New Roman" w:cs="Times New Roman"/>
          <w:bCs/>
          <w:color w:val="000000"/>
          <w:sz w:val="24"/>
          <w:szCs w:val="24"/>
        </w:rPr>
        <w:t>The</w:t>
      </w:r>
      <w:r w:rsidRPr="00E54D1E">
        <w:rPr>
          <w:rFonts w:ascii="Times New Roman" w:eastAsia="Times New Roman" w:hAnsi="Times New Roman" w:cs="Times New Roman"/>
          <w:bCs/>
          <w:color w:val="000000"/>
          <w:spacing w:val="1"/>
          <w:sz w:val="24"/>
          <w:szCs w:val="24"/>
        </w:rPr>
        <w:t xml:space="preserve"> </w:t>
      </w:r>
      <w:r w:rsidRPr="00E54D1E">
        <w:rPr>
          <w:rFonts w:ascii="Times New Roman" w:eastAsia="Times New Roman" w:hAnsi="Times New Roman" w:cs="Times New Roman"/>
          <w:bCs/>
          <w:color w:val="000000"/>
          <w:sz w:val="24"/>
          <w:szCs w:val="24"/>
        </w:rPr>
        <w:t>results of these</w:t>
      </w:r>
      <w:r w:rsidRPr="00E54D1E">
        <w:rPr>
          <w:rFonts w:ascii="Times New Roman" w:eastAsia="Times New Roman" w:hAnsi="Times New Roman" w:cs="Times New Roman"/>
          <w:bCs/>
          <w:color w:val="000000"/>
          <w:w w:val="97"/>
          <w:sz w:val="24"/>
          <w:szCs w:val="24"/>
        </w:rPr>
        <w:t xml:space="preserve"> </w:t>
      </w:r>
      <w:r w:rsidRPr="00E54D1E">
        <w:rPr>
          <w:rFonts w:ascii="Times New Roman" w:eastAsia="Times New Roman" w:hAnsi="Times New Roman" w:cs="Times New Roman"/>
          <w:bCs/>
          <w:color w:val="000000"/>
          <w:spacing w:val="-5"/>
          <w:w w:val="105"/>
          <w:sz w:val="24"/>
          <w:szCs w:val="24"/>
        </w:rPr>
        <w:t>surveys</w:t>
      </w:r>
      <w:r w:rsidRPr="00E54D1E">
        <w:rPr>
          <w:rFonts w:ascii="Times New Roman" w:eastAsia="Times New Roman" w:hAnsi="Times New Roman" w:cs="Times New Roman"/>
          <w:bCs/>
          <w:color w:val="000000"/>
          <w:sz w:val="24"/>
          <w:szCs w:val="24"/>
        </w:rPr>
        <w:t xml:space="preserve"> are</w:t>
      </w:r>
      <w:r w:rsidRPr="00E54D1E">
        <w:rPr>
          <w:rFonts w:ascii="Times New Roman" w:eastAsia="Times New Roman" w:hAnsi="Times New Roman" w:cs="Times New Roman"/>
          <w:bCs/>
          <w:color w:val="000000"/>
          <w:w w:val="99"/>
          <w:sz w:val="24"/>
          <w:szCs w:val="24"/>
        </w:rPr>
        <w:t xml:space="preserve"> </w:t>
      </w:r>
      <w:r w:rsidRPr="00E54D1E">
        <w:rPr>
          <w:rFonts w:ascii="Times New Roman" w:eastAsia="Times New Roman" w:hAnsi="Times New Roman" w:cs="Times New Roman"/>
          <w:bCs/>
          <w:color w:val="000000"/>
          <w:sz w:val="24"/>
          <w:szCs w:val="24"/>
        </w:rPr>
        <w:t>published in aggregate</w:t>
      </w:r>
      <w:r w:rsidRPr="00E54D1E">
        <w:rPr>
          <w:rFonts w:ascii="Times New Roman" w:eastAsia="Times New Roman" w:hAnsi="Times New Roman" w:cs="Times New Roman"/>
          <w:bCs/>
          <w:color w:val="000000"/>
          <w:w w:val="97"/>
          <w:sz w:val="24"/>
          <w:szCs w:val="24"/>
        </w:rPr>
        <w:t xml:space="preserve"> </w:t>
      </w:r>
      <w:r w:rsidRPr="00E54D1E">
        <w:rPr>
          <w:rFonts w:ascii="Times New Roman" w:eastAsia="Times New Roman" w:hAnsi="Times New Roman" w:cs="Times New Roman"/>
          <w:bCs/>
          <w:color w:val="000000"/>
          <w:sz w:val="24"/>
          <w:szCs w:val="24"/>
        </w:rPr>
        <w:t>annually, including case</w:t>
      </w:r>
      <w:r w:rsidRPr="00E54D1E">
        <w:rPr>
          <w:rFonts w:ascii="Times New Roman" w:eastAsia="Times New Roman" w:hAnsi="Times New Roman" w:cs="Times New Roman"/>
          <w:bCs/>
          <w:color w:val="000000"/>
          <w:spacing w:val="1"/>
          <w:sz w:val="24"/>
          <w:szCs w:val="24"/>
        </w:rPr>
        <w:t xml:space="preserve"> </w:t>
      </w:r>
      <w:r w:rsidRPr="00E54D1E">
        <w:rPr>
          <w:rFonts w:ascii="Times New Roman" w:eastAsia="Times New Roman" w:hAnsi="Times New Roman" w:cs="Times New Roman"/>
          <w:bCs/>
          <w:color w:val="000000"/>
          <w:spacing w:val="-4"/>
          <w:w w:val="105"/>
          <w:sz w:val="24"/>
          <w:szCs w:val="24"/>
        </w:rPr>
        <w:t>data</w:t>
      </w:r>
      <w:r w:rsidRPr="00E54D1E">
        <w:rPr>
          <w:rFonts w:ascii="Times New Roman" w:eastAsia="Times New Roman" w:hAnsi="Times New Roman" w:cs="Times New Roman"/>
          <w:bCs/>
          <w:color w:val="000000"/>
          <w:w w:val="96"/>
          <w:sz w:val="24"/>
          <w:szCs w:val="24"/>
        </w:rPr>
        <w:t xml:space="preserve"> </w:t>
      </w:r>
      <w:r w:rsidRPr="00E54D1E">
        <w:rPr>
          <w:rFonts w:ascii="Times New Roman" w:eastAsia="Times New Roman" w:hAnsi="Times New Roman" w:cs="Times New Roman"/>
          <w:bCs/>
          <w:color w:val="000000"/>
          <w:sz w:val="24"/>
          <w:szCs w:val="24"/>
        </w:rPr>
        <w:t xml:space="preserve">on </w:t>
      </w:r>
      <w:r w:rsidRPr="00E54D1E">
        <w:rPr>
          <w:rFonts w:ascii="Times New Roman" w:eastAsia="Times New Roman" w:hAnsi="Times New Roman" w:cs="Times New Roman"/>
          <w:bCs/>
          <w:color w:val="000000"/>
          <w:spacing w:val="-2"/>
          <w:w w:val="102"/>
          <w:sz w:val="24"/>
          <w:szCs w:val="24"/>
        </w:rPr>
        <w:t>TATs.</w:t>
      </w:r>
    </w:p>
    <w:p w14:paraId="5D6946D2" w14:textId="77777777" w:rsidR="009D7FDD" w:rsidRPr="00E54D1E" w:rsidRDefault="009D7FDD" w:rsidP="009D7FDD">
      <w:pPr>
        <w:autoSpaceDE w:val="0"/>
        <w:autoSpaceDN w:val="0"/>
        <w:spacing w:after="0"/>
        <w:jc w:val="both"/>
        <w:rPr>
          <w:rFonts w:ascii="Times New Roman" w:hAnsi="Times New Roman" w:cs="Times New Roman"/>
          <w:sz w:val="24"/>
          <w:szCs w:val="24"/>
        </w:rPr>
      </w:pPr>
    </w:p>
    <w:p w14:paraId="2ACEC320" w14:textId="77777777" w:rsidR="009D7FDD" w:rsidRPr="00E54D1E" w:rsidRDefault="009D7FDD" w:rsidP="009D7FDD">
      <w:pPr>
        <w:autoSpaceDE w:val="0"/>
        <w:autoSpaceDN w:val="0"/>
        <w:spacing w:after="0"/>
        <w:jc w:val="both"/>
        <w:rPr>
          <w:rFonts w:ascii="Times New Roman" w:eastAsia="Times New Roman" w:hAnsi="Times New Roman" w:cs="Times New Roman"/>
          <w:bCs/>
          <w:color w:val="000000"/>
          <w:sz w:val="24"/>
          <w:szCs w:val="24"/>
        </w:rPr>
      </w:pPr>
      <w:r w:rsidRPr="00E54D1E">
        <w:rPr>
          <w:rFonts w:ascii="Times New Roman" w:eastAsia="Times New Roman" w:hAnsi="Times New Roman" w:cs="Times New Roman"/>
          <w:bCs/>
          <w:color w:val="000000"/>
          <w:sz w:val="24"/>
          <w:szCs w:val="24"/>
        </w:rPr>
        <w:t xml:space="preserve">As </w:t>
      </w:r>
      <w:r w:rsidRPr="00E54D1E">
        <w:rPr>
          <w:rFonts w:ascii="Times New Roman" w:eastAsia="Times New Roman" w:hAnsi="Times New Roman" w:cs="Times New Roman"/>
          <w:bCs/>
          <w:color w:val="000000"/>
          <w:spacing w:val="9"/>
          <w:w w:val="90"/>
          <w:sz w:val="24"/>
          <w:szCs w:val="24"/>
        </w:rPr>
        <w:t>part</w:t>
      </w:r>
      <w:r w:rsidRPr="00E54D1E">
        <w:rPr>
          <w:rFonts w:ascii="Times New Roman" w:eastAsia="Times New Roman" w:hAnsi="Times New Roman" w:cs="Times New Roman"/>
          <w:bCs/>
          <w:color w:val="000000"/>
          <w:w w:val="85"/>
          <w:sz w:val="24"/>
          <w:szCs w:val="24"/>
        </w:rPr>
        <w:t xml:space="preserve"> </w:t>
      </w:r>
      <w:r w:rsidRPr="00E54D1E">
        <w:rPr>
          <w:rFonts w:ascii="Times New Roman" w:eastAsia="Times New Roman" w:hAnsi="Times New Roman" w:cs="Times New Roman"/>
          <w:bCs/>
          <w:color w:val="000000"/>
          <w:sz w:val="24"/>
          <w:szCs w:val="24"/>
        </w:rPr>
        <w:t>of</w:t>
      </w:r>
      <w:r w:rsidRPr="00E54D1E">
        <w:rPr>
          <w:rFonts w:ascii="Times New Roman" w:eastAsia="Times New Roman" w:hAnsi="Times New Roman" w:cs="Times New Roman"/>
          <w:bCs/>
          <w:color w:val="000000"/>
          <w:w w:val="99"/>
          <w:sz w:val="24"/>
          <w:szCs w:val="24"/>
        </w:rPr>
        <w:t xml:space="preserve"> </w:t>
      </w:r>
      <w:r w:rsidRPr="00E54D1E">
        <w:rPr>
          <w:rFonts w:ascii="Times New Roman" w:eastAsia="Times New Roman" w:hAnsi="Times New Roman" w:cs="Times New Roman"/>
          <w:bCs/>
          <w:color w:val="000000"/>
          <w:sz w:val="24"/>
          <w:szCs w:val="24"/>
        </w:rPr>
        <w:t>the</w:t>
      </w:r>
      <w:r w:rsidRPr="00E54D1E">
        <w:rPr>
          <w:rFonts w:ascii="Times New Roman" w:eastAsia="Times New Roman" w:hAnsi="Times New Roman" w:cs="Times New Roman"/>
          <w:bCs/>
          <w:color w:val="000000"/>
          <w:w w:val="99"/>
          <w:sz w:val="24"/>
          <w:szCs w:val="24"/>
        </w:rPr>
        <w:t xml:space="preserve"> </w:t>
      </w:r>
      <w:r w:rsidRPr="00E54D1E">
        <w:rPr>
          <w:rFonts w:ascii="Times New Roman" w:eastAsia="Times New Roman" w:hAnsi="Times New Roman" w:cs="Times New Roman"/>
          <w:bCs/>
          <w:color w:val="000000"/>
          <w:sz w:val="24"/>
          <w:szCs w:val="24"/>
        </w:rPr>
        <w:t>same</w:t>
      </w:r>
      <w:r w:rsidRPr="00E54D1E">
        <w:rPr>
          <w:rFonts w:ascii="Times New Roman" w:eastAsia="Times New Roman" w:hAnsi="Times New Roman" w:cs="Times New Roman"/>
          <w:bCs/>
          <w:color w:val="000000"/>
          <w:w w:val="99"/>
          <w:sz w:val="24"/>
          <w:szCs w:val="24"/>
        </w:rPr>
        <w:t xml:space="preserve"> </w:t>
      </w:r>
      <w:r w:rsidRPr="00E54D1E">
        <w:rPr>
          <w:rFonts w:ascii="Times New Roman" w:eastAsia="Times New Roman" w:hAnsi="Times New Roman" w:cs="Times New Roman"/>
          <w:bCs/>
          <w:color w:val="000000"/>
          <w:sz w:val="24"/>
          <w:szCs w:val="24"/>
        </w:rPr>
        <w:t>2013 legislation,</w:t>
      </w:r>
      <w:r w:rsidRPr="00E54D1E">
        <w:rPr>
          <w:rFonts w:ascii="Times New Roman" w:eastAsia="Times New Roman" w:hAnsi="Times New Roman" w:cs="Times New Roman"/>
          <w:bCs/>
          <w:color w:val="000000"/>
          <w:spacing w:val="1"/>
          <w:sz w:val="24"/>
          <w:szCs w:val="24"/>
        </w:rPr>
        <w:t xml:space="preserve"> </w:t>
      </w:r>
      <w:r w:rsidRPr="00E54D1E">
        <w:rPr>
          <w:rFonts w:ascii="Times New Roman" w:eastAsia="Times New Roman" w:hAnsi="Times New Roman" w:cs="Times New Roman"/>
          <w:bCs/>
          <w:color w:val="000000"/>
          <w:sz w:val="24"/>
          <w:szCs w:val="24"/>
        </w:rPr>
        <w:t>the Virginia</w:t>
      </w:r>
      <w:r w:rsidRPr="00E54D1E">
        <w:rPr>
          <w:rFonts w:ascii="Times New Roman" w:eastAsia="Times New Roman" w:hAnsi="Times New Roman" w:cs="Times New Roman"/>
          <w:bCs/>
          <w:color w:val="000000"/>
          <w:w w:val="99"/>
          <w:sz w:val="24"/>
          <w:szCs w:val="24"/>
        </w:rPr>
        <w:t xml:space="preserve"> </w:t>
      </w:r>
      <w:r w:rsidRPr="00E54D1E">
        <w:rPr>
          <w:rFonts w:ascii="Times New Roman" w:eastAsia="Times New Roman" w:hAnsi="Times New Roman" w:cs="Times New Roman"/>
          <w:bCs/>
          <w:color w:val="000000"/>
          <w:spacing w:val="4"/>
          <w:w w:val="96"/>
          <w:sz w:val="24"/>
          <w:szCs w:val="24"/>
        </w:rPr>
        <w:t>General</w:t>
      </w:r>
      <w:r w:rsidRPr="00E54D1E">
        <w:rPr>
          <w:rFonts w:ascii="Times New Roman" w:eastAsia="Times New Roman" w:hAnsi="Times New Roman" w:cs="Times New Roman"/>
          <w:bCs/>
          <w:color w:val="000000"/>
          <w:w w:val="94"/>
          <w:sz w:val="24"/>
          <w:szCs w:val="24"/>
        </w:rPr>
        <w:t xml:space="preserve"> </w:t>
      </w:r>
      <w:r w:rsidRPr="00E54D1E">
        <w:rPr>
          <w:rFonts w:ascii="Times New Roman" w:eastAsia="Times New Roman" w:hAnsi="Times New Roman" w:cs="Times New Roman"/>
          <w:bCs/>
          <w:color w:val="000000"/>
          <w:spacing w:val="-4"/>
          <w:w w:val="104"/>
          <w:sz w:val="24"/>
          <w:szCs w:val="24"/>
        </w:rPr>
        <w:t>Assembly</w:t>
      </w:r>
      <w:r w:rsidRPr="00E54D1E">
        <w:rPr>
          <w:rFonts w:ascii="Times New Roman" w:eastAsia="Times New Roman" w:hAnsi="Times New Roman" w:cs="Times New Roman"/>
          <w:bCs/>
          <w:color w:val="000000"/>
          <w:w w:val="91"/>
          <w:sz w:val="24"/>
          <w:szCs w:val="24"/>
        </w:rPr>
        <w:t xml:space="preserve"> </w:t>
      </w:r>
      <w:r w:rsidRPr="00E54D1E">
        <w:rPr>
          <w:rFonts w:ascii="Times New Roman" w:eastAsia="Times New Roman" w:hAnsi="Times New Roman" w:cs="Times New Roman"/>
          <w:bCs/>
          <w:color w:val="000000"/>
          <w:sz w:val="24"/>
          <w:szCs w:val="24"/>
        </w:rPr>
        <w:t>also directed</w:t>
      </w:r>
      <w:r w:rsidRPr="00E54D1E">
        <w:rPr>
          <w:rFonts w:ascii="Times New Roman" w:eastAsia="Times New Roman" w:hAnsi="Times New Roman" w:cs="Times New Roman"/>
          <w:bCs/>
          <w:color w:val="000000"/>
          <w:w w:val="96"/>
          <w:sz w:val="24"/>
          <w:szCs w:val="24"/>
        </w:rPr>
        <w:t xml:space="preserve"> </w:t>
      </w:r>
      <w:r w:rsidRPr="00E54D1E">
        <w:rPr>
          <w:rFonts w:ascii="Times New Roman" w:eastAsia="Times New Roman" w:hAnsi="Times New Roman" w:cs="Times New Roman"/>
          <w:bCs/>
          <w:color w:val="000000"/>
          <w:sz w:val="24"/>
          <w:szCs w:val="24"/>
        </w:rPr>
        <w:t xml:space="preserve">the </w:t>
      </w:r>
      <w:r w:rsidRPr="00E54D1E">
        <w:rPr>
          <w:rFonts w:ascii="Times New Roman" w:eastAsia="Times New Roman" w:hAnsi="Times New Roman" w:cs="Times New Roman"/>
          <w:bCs/>
          <w:color w:val="000000"/>
          <w:spacing w:val="-1"/>
          <w:w w:val="101"/>
          <w:sz w:val="24"/>
          <w:szCs w:val="24"/>
        </w:rPr>
        <w:t>VCSCS</w:t>
      </w:r>
      <w:r w:rsidRPr="00E54D1E">
        <w:rPr>
          <w:rFonts w:ascii="Times New Roman" w:eastAsia="Times New Roman" w:hAnsi="Times New Roman" w:cs="Times New Roman"/>
          <w:bCs/>
          <w:color w:val="000000"/>
          <w:sz w:val="24"/>
          <w:szCs w:val="24"/>
        </w:rPr>
        <w:t xml:space="preserve"> to provide </w:t>
      </w:r>
      <w:r w:rsidRPr="00E54D1E">
        <w:rPr>
          <w:rFonts w:ascii="Times New Roman" w:eastAsia="Times New Roman" w:hAnsi="Times New Roman" w:cs="Times New Roman"/>
          <w:bCs/>
          <w:color w:val="000000"/>
          <w:spacing w:val="7"/>
          <w:w w:val="93"/>
          <w:sz w:val="24"/>
          <w:szCs w:val="24"/>
        </w:rPr>
        <w:t>schools</w:t>
      </w:r>
      <w:r w:rsidRPr="00E54D1E">
        <w:rPr>
          <w:rFonts w:ascii="Times New Roman" w:eastAsia="Times New Roman" w:hAnsi="Times New Roman" w:cs="Times New Roman"/>
          <w:bCs/>
          <w:color w:val="000000"/>
          <w:w w:val="89"/>
          <w:sz w:val="24"/>
          <w:szCs w:val="24"/>
        </w:rPr>
        <w:t xml:space="preserve"> </w:t>
      </w:r>
      <w:r w:rsidRPr="00E54D1E">
        <w:rPr>
          <w:rFonts w:ascii="Times New Roman" w:eastAsia="Times New Roman" w:hAnsi="Times New Roman" w:cs="Times New Roman"/>
          <w:bCs/>
          <w:color w:val="000000"/>
          <w:sz w:val="24"/>
          <w:szCs w:val="24"/>
        </w:rPr>
        <w:t>with</w:t>
      </w:r>
      <w:r w:rsidRPr="00E54D1E">
        <w:rPr>
          <w:rFonts w:ascii="Times New Roman" w:eastAsia="Times New Roman" w:hAnsi="Times New Roman" w:cs="Times New Roman"/>
          <w:bCs/>
          <w:color w:val="000000"/>
          <w:w w:val="99"/>
          <w:sz w:val="24"/>
          <w:szCs w:val="24"/>
        </w:rPr>
        <w:t xml:space="preserve"> </w:t>
      </w:r>
      <w:r w:rsidRPr="00E54D1E">
        <w:rPr>
          <w:rFonts w:ascii="Times New Roman" w:eastAsia="Times New Roman" w:hAnsi="Times New Roman" w:cs="Times New Roman"/>
          <w:bCs/>
          <w:color w:val="000000"/>
          <w:sz w:val="24"/>
          <w:szCs w:val="24"/>
        </w:rPr>
        <w:t>a</w:t>
      </w:r>
      <w:r w:rsidRPr="00E54D1E">
        <w:rPr>
          <w:rFonts w:ascii="Times New Roman" w:eastAsia="Times New Roman" w:hAnsi="Times New Roman" w:cs="Times New Roman"/>
          <w:bCs/>
          <w:color w:val="000000"/>
          <w:w w:val="99"/>
          <w:sz w:val="24"/>
          <w:szCs w:val="24"/>
        </w:rPr>
        <w:t xml:space="preserve"> </w:t>
      </w:r>
      <w:r w:rsidRPr="00E54D1E">
        <w:rPr>
          <w:rFonts w:ascii="Times New Roman" w:eastAsia="Times New Roman" w:hAnsi="Times New Roman" w:cs="Times New Roman"/>
          <w:bCs/>
          <w:color w:val="000000"/>
          <w:spacing w:val="8"/>
          <w:w w:val="93"/>
          <w:sz w:val="24"/>
          <w:szCs w:val="24"/>
        </w:rPr>
        <w:t>model</w:t>
      </w:r>
      <w:r w:rsidRPr="00E54D1E">
        <w:rPr>
          <w:rFonts w:ascii="Times New Roman" w:eastAsia="Times New Roman" w:hAnsi="Times New Roman" w:cs="Times New Roman"/>
          <w:bCs/>
          <w:color w:val="000000"/>
          <w:w w:val="88"/>
          <w:sz w:val="24"/>
          <w:szCs w:val="24"/>
        </w:rPr>
        <w:t xml:space="preserve"> </w:t>
      </w:r>
      <w:r w:rsidRPr="00E54D1E">
        <w:rPr>
          <w:rFonts w:ascii="Times New Roman" w:eastAsia="Times New Roman" w:hAnsi="Times New Roman" w:cs="Times New Roman"/>
          <w:bCs/>
          <w:color w:val="000000"/>
          <w:sz w:val="24"/>
          <w:szCs w:val="24"/>
        </w:rPr>
        <w:t>policy</w:t>
      </w:r>
      <w:r w:rsidRPr="00E54D1E">
        <w:rPr>
          <w:rFonts w:ascii="Times New Roman" w:eastAsia="Times New Roman" w:hAnsi="Times New Roman" w:cs="Times New Roman"/>
          <w:bCs/>
          <w:color w:val="000000"/>
          <w:w w:val="94"/>
          <w:sz w:val="24"/>
          <w:szCs w:val="24"/>
        </w:rPr>
        <w:t xml:space="preserve"> </w:t>
      </w:r>
      <w:r w:rsidRPr="00E54D1E">
        <w:rPr>
          <w:rFonts w:ascii="Times New Roman" w:eastAsia="Times New Roman" w:hAnsi="Times New Roman" w:cs="Times New Roman"/>
          <w:bCs/>
          <w:color w:val="000000"/>
          <w:sz w:val="24"/>
          <w:szCs w:val="24"/>
        </w:rPr>
        <w:t>for the</w:t>
      </w:r>
      <w:r w:rsidRPr="00E54D1E">
        <w:rPr>
          <w:rFonts w:ascii="Times New Roman" w:eastAsia="Times New Roman" w:hAnsi="Times New Roman" w:cs="Times New Roman"/>
          <w:bCs/>
          <w:color w:val="000000"/>
          <w:w w:val="99"/>
          <w:sz w:val="24"/>
          <w:szCs w:val="24"/>
        </w:rPr>
        <w:t xml:space="preserve"> </w:t>
      </w:r>
      <w:r w:rsidRPr="00E54D1E">
        <w:rPr>
          <w:rFonts w:ascii="Times New Roman" w:eastAsia="Times New Roman" w:hAnsi="Times New Roman" w:cs="Times New Roman"/>
          <w:bCs/>
          <w:color w:val="000000"/>
          <w:sz w:val="24"/>
          <w:szCs w:val="24"/>
        </w:rPr>
        <w:t>establishment</w:t>
      </w:r>
      <w:r w:rsidRPr="00E54D1E">
        <w:rPr>
          <w:rFonts w:ascii="Times New Roman" w:eastAsia="Times New Roman" w:hAnsi="Times New Roman" w:cs="Times New Roman"/>
          <w:bCs/>
          <w:color w:val="000000"/>
          <w:spacing w:val="3"/>
          <w:sz w:val="24"/>
          <w:szCs w:val="24"/>
        </w:rPr>
        <w:t xml:space="preserve"> </w:t>
      </w:r>
      <w:r w:rsidRPr="00E54D1E">
        <w:rPr>
          <w:rFonts w:ascii="Times New Roman" w:eastAsia="Times New Roman" w:hAnsi="Times New Roman" w:cs="Times New Roman"/>
          <w:bCs/>
          <w:color w:val="000000"/>
          <w:sz w:val="24"/>
          <w:szCs w:val="24"/>
        </w:rPr>
        <w:t>of TATs, including</w:t>
      </w:r>
      <w:r w:rsidRPr="00E54D1E">
        <w:rPr>
          <w:rFonts w:ascii="Times New Roman" w:eastAsia="Times New Roman" w:hAnsi="Times New Roman" w:cs="Times New Roman"/>
          <w:bCs/>
          <w:color w:val="000000"/>
          <w:w w:val="97"/>
          <w:sz w:val="24"/>
          <w:szCs w:val="24"/>
        </w:rPr>
        <w:t xml:space="preserve"> </w:t>
      </w:r>
      <w:r w:rsidRPr="00E54D1E">
        <w:rPr>
          <w:rFonts w:ascii="Times New Roman" w:eastAsia="Times New Roman" w:hAnsi="Times New Roman" w:cs="Times New Roman"/>
          <w:bCs/>
          <w:color w:val="000000"/>
          <w:spacing w:val="-3"/>
          <w:w w:val="103"/>
          <w:sz w:val="24"/>
          <w:szCs w:val="24"/>
        </w:rPr>
        <w:t>procedures</w:t>
      </w:r>
      <w:r w:rsidRPr="00E54D1E">
        <w:rPr>
          <w:rFonts w:ascii="Times New Roman" w:eastAsia="Times New Roman" w:hAnsi="Times New Roman" w:cs="Times New Roman"/>
          <w:bCs/>
          <w:color w:val="000000"/>
          <w:w w:val="99"/>
          <w:sz w:val="24"/>
          <w:szCs w:val="24"/>
        </w:rPr>
        <w:t xml:space="preserve"> </w:t>
      </w:r>
      <w:r w:rsidRPr="00E54D1E">
        <w:rPr>
          <w:rFonts w:ascii="Times New Roman" w:eastAsia="Times New Roman" w:hAnsi="Times New Roman" w:cs="Times New Roman"/>
          <w:bCs/>
          <w:color w:val="000000"/>
          <w:sz w:val="24"/>
          <w:szCs w:val="24"/>
        </w:rPr>
        <w:t>for the assessment</w:t>
      </w:r>
      <w:r w:rsidRPr="00E54D1E">
        <w:rPr>
          <w:rFonts w:ascii="Times New Roman" w:eastAsia="Times New Roman" w:hAnsi="Times New Roman" w:cs="Times New Roman"/>
          <w:bCs/>
          <w:color w:val="000000"/>
          <w:w w:val="98"/>
          <w:sz w:val="24"/>
          <w:szCs w:val="24"/>
        </w:rPr>
        <w:t xml:space="preserve"> </w:t>
      </w:r>
      <w:r w:rsidRPr="00E54D1E">
        <w:rPr>
          <w:rFonts w:ascii="Times New Roman" w:eastAsia="Times New Roman" w:hAnsi="Times New Roman" w:cs="Times New Roman"/>
          <w:bCs/>
          <w:color w:val="000000"/>
          <w:sz w:val="24"/>
          <w:szCs w:val="24"/>
        </w:rPr>
        <w:t>of</w:t>
      </w:r>
      <w:r w:rsidRPr="00E54D1E">
        <w:rPr>
          <w:rFonts w:ascii="Times New Roman" w:eastAsia="Times New Roman" w:hAnsi="Times New Roman" w:cs="Times New Roman"/>
          <w:bCs/>
          <w:color w:val="000000"/>
          <w:w w:val="97"/>
          <w:sz w:val="24"/>
          <w:szCs w:val="24"/>
        </w:rPr>
        <w:t xml:space="preserve"> </w:t>
      </w:r>
      <w:r w:rsidRPr="00E54D1E">
        <w:rPr>
          <w:rFonts w:ascii="Times New Roman" w:eastAsia="Times New Roman" w:hAnsi="Times New Roman" w:cs="Times New Roman"/>
          <w:bCs/>
          <w:color w:val="000000"/>
          <w:sz w:val="24"/>
          <w:szCs w:val="24"/>
        </w:rPr>
        <w:t>and intervention</w:t>
      </w:r>
      <w:r w:rsidRPr="00E54D1E">
        <w:rPr>
          <w:rFonts w:ascii="Times New Roman" w:eastAsia="Times New Roman" w:hAnsi="Times New Roman" w:cs="Times New Roman"/>
          <w:bCs/>
          <w:color w:val="000000"/>
          <w:spacing w:val="1"/>
          <w:sz w:val="24"/>
          <w:szCs w:val="24"/>
        </w:rPr>
        <w:t xml:space="preserve"> </w:t>
      </w:r>
      <w:r w:rsidRPr="00E54D1E">
        <w:rPr>
          <w:rFonts w:ascii="Times New Roman" w:eastAsia="Times New Roman" w:hAnsi="Times New Roman" w:cs="Times New Roman"/>
          <w:bCs/>
          <w:color w:val="000000"/>
          <w:sz w:val="24"/>
          <w:szCs w:val="24"/>
        </w:rPr>
        <w:t>with</w:t>
      </w:r>
      <w:r w:rsidRPr="00E54D1E">
        <w:rPr>
          <w:rFonts w:ascii="Times New Roman" w:eastAsia="Times New Roman" w:hAnsi="Times New Roman" w:cs="Times New Roman"/>
          <w:bCs/>
          <w:color w:val="000000"/>
          <w:spacing w:val="3"/>
          <w:sz w:val="24"/>
          <w:szCs w:val="24"/>
        </w:rPr>
        <w:t xml:space="preserve"> </w:t>
      </w:r>
      <w:r w:rsidRPr="00E54D1E">
        <w:rPr>
          <w:rFonts w:ascii="Times New Roman" w:eastAsia="Times New Roman" w:hAnsi="Times New Roman" w:cs="Times New Roman"/>
          <w:bCs/>
          <w:color w:val="000000"/>
          <w:sz w:val="24"/>
          <w:szCs w:val="24"/>
        </w:rPr>
        <w:t>individuals</w:t>
      </w:r>
      <w:r w:rsidRPr="00E54D1E">
        <w:rPr>
          <w:rFonts w:ascii="Times New Roman" w:eastAsia="Times New Roman" w:hAnsi="Times New Roman" w:cs="Times New Roman"/>
          <w:bCs/>
          <w:color w:val="000000"/>
          <w:spacing w:val="1"/>
          <w:sz w:val="24"/>
          <w:szCs w:val="24"/>
        </w:rPr>
        <w:t xml:space="preserve"> </w:t>
      </w:r>
      <w:r w:rsidRPr="00E54D1E">
        <w:rPr>
          <w:rFonts w:ascii="Times New Roman" w:eastAsia="Times New Roman" w:hAnsi="Times New Roman" w:cs="Times New Roman"/>
          <w:bCs/>
          <w:color w:val="000000"/>
          <w:sz w:val="24"/>
          <w:szCs w:val="24"/>
        </w:rPr>
        <w:t>whose</w:t>
      </w:r>
      <w:r w:rsidRPr="00E54D1E">
        <w:rPr>
          <w:rFonts w:ascii="Times New Roman" w:eastAsia="Times New Roman" w:hAnsi="Times New Roman" w:cs="Times New Roman"/>
          <w:bCs/>
          <w:color w:val="000000"/>
          <w:w w:val="99"/>
          <w:sz w:val="24"/>
          <w:szCs w:val="24"/>
        </w:rPr>
        <w:t xml:space="preserve"> </w:t>
      </w:r>
      <w:r w:rsidRPr="00E54D1E">
        <w:rPr>
          <w:rFonts w:ascii="Times New Roman" w:eastAsia="Times New Roman" w:hAnsi="Times New Roman" w:cs="Times New Roman"/>
          <w:bCs/>
          <w:color w:val="000000"/>
          <w:spacing w:val="8"/>
          <w:w w:val="92"/>
          <w:sz w:val="24"/>
          <w:szCs w:val="24"/>
        </w:rPr>
        <w:t xml:space="preserve">behavior </w:t>
      </w:r>
      <w:r w:rsidRPr="00E54D1E">
        <w:rPr>
          <w:rFonts w:ascii="Times New Roman" w:eastAsia="Times New Roman" w:hAnsi="Times New Roman" w:cs="Times New Roman"/>
          <w:bCs/>
          <w:color w:val="000000"/>
          <w:sz w:val="24"/>
          <w:szCs w:val="24"/>
        </w:rPr>
        <w:t>poses a</w:t>
      </w:r>
      <w:r w:rsidRPr="00E54D1E">
        <w:rPr>
          <w:rFonts w:ascii="Times New Roman" w:eastAsia="Times New Roman" w:hAnsi="Times New Roman" w:cs="Times New Roman"/>
          <w:bCs/>
          <w:color w:val="000000"/>
          <w:w w:val="98"/>
          <w:sz w:val="24"/>
          <w:szCs w:val="24"/>
        </w:rPr>
        <w:t xml:space="preserve"> </w:t>
      </w:r>
      <w:r w:rsidRPr="00E54D1E">
        <w:rPr>
          <w:rFonts w:ascii="Times New Roman" w:eastAsia="Times New Roman" w:hAnsi="Times New Roman" w:cs="Times New Roman"/>
          <w:bCs/>
          <w:color w:val="000000"/>
          <w:spacing w:val="3"/>
          <w:w w:val="96"/>
          <w:sz w:val="24"/>
          <w:szCs w:val="24"/>
        </w:rPr>
        <w:t>threat</w:t>
      </w:r>
      <w:r w:rsidRPr="00E54D1E">
        <w:rPr>
          <w:rFonts w:ascii="Times New Roman" w:eastAsia="Times New Roman" w:hAnsi="Times New Roman" w:cs="Times New Roman"/>
          <w:bCs/>
          <w:color w:val="000000"/>
          <w:w w:val="95"/>
          <w:sz w:val="24"/>
          <w:szCs w:val="24"/>
        </w:rPr>
        <w:t xml:space="preserve"> </w:t>
      </w:r>
      <w:r w:rsidRPr="00E54D1E">
        <w:rPr>
          <w:rFonts w:ascii="Times New Roman" w:eastAsia="Times New Roman" w:hAnsi="Times New Roman" w:cs="Times New Roman"/>
          <w:bCs/>
          <w:color w:val="000000"/>
          <w:sz w:val="24"/>
          <w:szCs w:val="24"/>
        </w:rPr>
        <w:t xml:space="preserve">to the </w:t>
      </w:r>
      <w:r w:rsidRPr="00E54D1E">
        <w:rPr>
          <w:rFonts w:ascii="Times New Roman" w:eastAsia="Times New Roman" w:hAnsi="Times New Roman" w:cs="Times New Roman"/>
          <w:bCs/>
          <w:color w:val="000000"/>
          <w:spacing w:val="-4"/>
          <w:w w:val="105"/>
          <w:sz w:val="24"/>
          <w:szCs w:val="24"/>
        </w:rPr>
        <w:t>safety</w:t>
      </w:r>
      <w:r w:rsidRPr="00E54D1E">
        <w:rPr>
          <w:rFonts w:ascii="Times New Roman" w:eastAsia="Times New Roman" w:hAnsi="Times New Roman" w:cs="Times New Roman"/>
          <w:bCs/>
          <w:color w:val="000000"/>
          <w:w w:val="93"/>
          <w:sz w:val="24"/>
          <w:szCs w:val="24"/>
        </w:rPr>
        <w:t xml:space="preserve"> </w:t>
      </w:r>
      <w:r w:rsidRPr="00E54D1E">
        <w:rPr>
          <w:rFonts w:ascii="Times New Roman" w:eastAsia="Times New Roman" w:hAnsi="Times New Roman" w:cs="Times New Roman"/>
          <w:bCs/>
          <w:color w:val="000000"/>
          <w:sz w:val="24"/>
          <w:szCs w:val="24"/>
        </w:rPr>
        <w:t>of</w:t>
      </w:r>
      <w:r w:rsidRPr="00E54D1E">
        <w:rPr>
          <w:rFonts w:ascii="Times New Roman" w:eastAsia="Times New Roman" w:hAnsi="Times New Roman" w:cs="Times New Roman"/>
          <w:bCs/>
          <w:color w:val="000000"/>
          <w:w w:val="97"/>
          <w:sz w:val="24"/>
          <w:szCs w:val="24"/>
        </w:rPr>
        <w:t xml:space="preserve"> </w:t>
      </w:r>
      <w:r w:rsidRPr="00E54D1E">
        <w:rPr>
          <w:rFonts w:ascii="Times New Roman" w:eastAsia="Times New Roman" w:hAnsi="Times New Roman" w:cs="Times New Roman"/>
          <w:bCs/>
          <w:color w:val="000000"/>
          <w:sz w:val="24"/>
          <w:szCs w:val="24"/>
        </w:rPr>
        <w:t>school</w:t>
      </w:r>
      <w:r w:rsidRPr="00E54D1E">
        <w:rPr>
          <w:rFonts w:ascii="Times New Roman" w:eastAsia="Times New Roman" w:hAnsi="Times New Roman" w:cs="Times New Roman"/>
          <w:bCs/>
          <w:color w:val="000000"/>
          <w:spacing w:val="2"/>
          <w:sz w:val="24"/>
          <w:szCs w:val="24"/>
        </w:rPr>
        <w:t xml:space="preserve"> </w:t>
      </w:r>
      <w:r w:rsidRPr="00E54D1E">
        <w:rPr>
          <w:rFonts w:ascii="Times New Roman" w:eastAsia="Times New Roman" w:hAnsi="Times New Roman" w:cs="Times New Roman"/>
          <w:bCs/>
          <w:color w:val="000000"/>
          <w:sz w:val="24"/>
          <w:szCs w:val="24"/>
        </w:rPr>
        <w:t>staff or</w:t>
      </w:r>
      <w:r w:rsidRPr="00E54D1E">
        <w:rPr>
          <w:rFonts w:ascii="Times New Roman" w:eastAsia="Times New Roman" w:hAnsi="Times New Roman" w:cs="Times New Roman"/>
          <w:bCs/>
          <w:color w:val="000000"/>
          <w:w w:val="98"/>
          <w:sz w:val="24"/>
          <w:szCs w:val="24"/>
        </w:rPr>
        <w:t xml:space="preserve"> </w:t>
      </w:r>
      <w:r w:rsidRPr="00E54D1E">
        <w:rPr>
          <w:rFonts w:ascii="Times New Roman" w:eastAsia="Times New Roman" w:hAnsi="Times New Roman" w:cs="Times New Roman"/>
          <w:bCs/>
          <w:color w:val="000000"/>
          <w:sz w:val="24"/>
          <w:szCs w:val="24"/>
        </w:rPr>
        <w:t>students.</w:t>
      </w:r>
      <w:r w:rsidRPr="00E54D1E">
        <w:rPr>
          <w:rFonts w:ascii="Times New Roman" w:eastAsia="Times New Roman" w:hAnsi="Times New Roman" w:cs="Times New Roman"/>
          <w:bCs/>
          <w:color w:val="000000"/>
          <w:spacing w:val="65"/>
          <w:sz w:val="24"/>
          <w:szCs w:val="24"/>
        </w:rPr>
        <w:t xml:space="preserve"> </w:t>
      </w:r>
      <w:r w:rsidRPr="00E54D1E">
        <w:rPr>
          <w:rFonts w:ascii="Times New Roman" w:eastAsia="Times New Roman" w:hAnsi="Times New Roman" w:cs="Times New Roman"/>
          <w:bCs/>
          <w:color w:val="000000"/>
          <w:sz w:val="24"/>
          <w:szCs w:val="24"/>
        </w:rPr>
        <w:t>Virginia</w:t>
      </w:r>
      <w:r w:rsidRPr="00E54D1E">
        <w:rPr>
          <w:rFonts w:ascii="Times New Roman" w:eastAsia="Times New Roman" w:hAnsi="Times New Roman" w:cs="Times New Roman"/>
          <w:bCs/>
          <w:color w:val="000000"/>
          <w:spacing w:val="-1"/>
          <w:w w:val="99"/>
          <w:sz w:val="24"/>
          <w:szCs w:val="24"/>
        </w:rPr>
        <w:t>’s</w:t>
      </w:r>
      <w:r w:rsidRPr="00E54D1E">
        <w:rPr>
          <w:rFonts w:ascii="Times New Roman" w:eastAsia="Times New Roman" w:hAnsi="Times New Roman" w:cs="Times New Roman"/>
          <w:bCs/>
          <w:color w:val="000000"/>
          <w:sz w:val="24"/>
          <w:szCs w:val="24"/>
        </w:rPr>
        <w:t xml:space="preserve"> </w:t>
      </w:r>
      <w:r w:rsidRPr="00E54D1E">
        <w:rPr>
          <w:rFonts w:ascii="Times New Roman" w:eastAsia="Times New Roman" w:hAnsi="Times New Roman" w:cs="Times New Roman"/>
          <w:bCs/>
          <w:i/>
          <w:color w:val="000000"/>
          <w:sz w:val="24"/>
          <w:szCs w:val="24"/>
        </w:rPr>
        <w:t xml:space="preserve">Threat Assessment </w:t>
      </w:r>
      <w:r w:rsidRPr="00E54D1E">
        <w:rPr>
          <w:rFonts w:ascii="Times New Roman" w:eastAsia="Times New Roman" w:hAnsi="Times New Roman" w:cs="Times New Roman"/>
          <w:bCs/>
          <w:i/>
          <w:color w:val="000000"/>
          <w:spacing w:val="-1"/>
          <w:w w:val="102"/>
          <w:sz w:val="24"/>
          <w:szCs w:val="24"/>
        </w:rPr>
        <w:t>in</w:t>
      </w:r>
      <w:r w:rsidRPr="00E54D1E">
        <w:rPr>
          <w:rFonts w:ascii="Times New Roman" w:eastAsia="Times New Roman" w:hAnsi="Times New Roman" w:cs="Times New Roman"/>
          <w:bCs/>
          <w:i/>
          <w:color w:val="000000"/>
          <w:sz w:val="24"/>
          <w:szCs w:val="24"/>
        </w:rPr>
        <w:t xml:space="preserve"> Virginia Public</w:t>
      </w:r>
      <w:r w:rsidRPr="00E54D1E">
        <w:rPr>
          <w:rFonts w:ascii="Times New Roman" w:eastAsia="Times New Roman" w:hAnsi="Times New Roman" w:cs="Times New Roman"/>
          <w:bCs/>
          <w:i/>
          <w:color w:val="000000"/>
          <w:w w:val="99"/>
          <w:sz w:val="24"/>
          <w:szCs w:val="24"/>
        </w:rPr>
        <w:t xml:space="preserve"> </w:t>
      </w:r>
      <w:r w:rsidRPr="00E54D1E">
        <w:rPr>
          <w:rFonts w:ascii="Times New Roman" w:eastAsia="Times New Roman" w:hAnsi="Times New Roman" w:cs="Times New Roman"/>
          <w:bCs/>
          <w:i/>
          <w:color w:val="000000"/>
          <w:sz w:val="24"/>
          <w:szCs w:val="24"/>
        </w:rPr>
        <w:t>Schools:</w:t>
      </w:r>
      <w:r w:rsidRPr="00E54D1E">
        <w:rPr>
          <w:rFonts w:ascii="Times New Roman" w:eastAsia="Times New Roman" w:hAnsi="Times New Roman" w:cs="Times New Roman"/>
          <w:bCs/>
          <w:i/>
          <w:color w:val="000000"/>
          <w:w w:val="98"/>
          <w:sz w:val="24"/>
          <w:szCs w:val="24"/>
        </w:rPr>
        <w:t xml:space="preserve"> </w:t>
      </w:r>
      <w:r w:rsidRPr="00E54D1E">
        <w:rPr>
          <w:rFonts w:ascii="Times New Roman" w:eastAsia="Times New Roman" w:hAnsi="Times New Roman" w:cs="Times New Roman"/>
          <w:bCs/>
          <w:i/>
          <w:color w:val="000000"/>
          <w:spacing w:val="3"/>
          <w:w w:val="97"/>
          <w:sz w:val="24"/>
          <w:szCs w:val="24"/>
        </w:rPr>
        <w:t>Model</w:t>
      </w:r>
      <w:r w:rsidRPr="00E54D1E">
        <w:rPr>
          <w:rFonts w:ascii="Times New Roman" w:eastAsia="Times New Roman" w:hAnsi="Times New Roman" w:cs="Times New Roman"/>
          <w:bCs/>
          <w:i/>
          <w:color w:val="000000"/>
          <w:w w:val="95"/>
          <w:sz w:val="24"/>
          <w:szCs w:val="24"/>
        </w:rPr>
        <w:t xml:space="preserve"> </w:t>
      </w:r>
      <w:r w:rsidRPr="00E54D1E">
        <w:rPr>
          <w:rFonts w:ascii="Times New Roman" w:eastAsia="Times New Roman" w:hAnsi="Times New Roman" w:cs="Times New Roman"/>
          <w:bCs/>
          <w:i/>
          <w:color w:val="000000"/>
          <w:sz w:val="24"/>
          <w:szCs w:val="24"/>
        </w:rPr>
        <w:t>Policies,</w:t>
      </w:r>
      <w:r w:rsidRPr="00E54D1E">
        <w:rPr>
          <w:rFonts w:ascii="Times New Roman" w:eastAsia="Times New Roman" w:hAnsi="Times New Roman" w:cs="Times New Roman"/>
          <w:bCs/>
          <w:i/>
          <w:color w:val="000000"/>
          <w:spacing w:val="2"/>
          <w:sz w:val="24"/>
          <w:szCs w:val="24"/>
        </w:rPr>
        <w:t xml:space="preserve"> </w:t>
      </w:r>
      <w:r w:rsidRPr="00E54D1E">
        <w:rPr>
          <w:rFonts w:ascii="Times New Roman" w:eastAsia="Times New Roman" w:hAnsi="Times New Roman" w:cs="Times New Roman"/>
          <w:bCs/>
          <w:i/>
          <w:color w:val="000000"/>
          <w:spacing w:val="3"/>
          <w:w w:val="97"/>
          <w:sz w:val="24"/>
          <w:szCs w:val="24"/>
        </w:rPr>
        <w:t>Procedures,</w:t>
      </w:r>
      <w:r w:rsidRPr="00E54D1E">
        <w:rPr>
          <w:rFonts w:ascii="Times New Roman" w:eastAsia="Times New Roman" w:hAnsi="Times New Roman" w:cs="Times New Roman"/>
          <w:bCs/>
          <w:i/>
          <w:color w:val="000000"/>
          <w:w w:val="95"/>
          <w:sz w:val="24"/>
          <w:szCs w:val="24"/>
        </w:rPr>
        <w:t xml:space="preserve"> </w:t>
      </w:r>
      <w:r w:rsidRPr="00E54D1E">
        <w:rPr>
          <w:rFonts w:ascii="Times New Roman" w:eastAsia="Times New Roman" w:hAnsi="Times New Roman" w:cs="Times New Roman"/>
          <w:bCs/>
          <w:i/>
          <w:color w:val="000000"/>
          <w:sz w:val="24"/>
          <w:szCs w:val="24"/>
        </w:rPr>
        <w:t>and</w:t>
      </w:r>
      <w:r w:rsidRPr="00E54D1E">
        <w:rPr>
          <w:rFonts w:ascii="Times New Roman" w:eastAsia="Times New Roman" w:hAnsi="Times New Roman" w:cs="Times New Roman"/>
          <w:bCs/>
          <w:i/>
          <w:color w:val="000000"/>
          <w:spacing w:val="1"/>
          <w:sz w:val="24"/>
          <w:szCs w:val="24"/>
        </w:rPr>
        <w:t xml:space="preserve"> </w:t>
      </w:r>
      <w:r w:rsidRPr="00E54D1E">
        <w:rPr>
          <w:rFonts w:ascii="Times New Roman" w:eastAsia="Times New Roman" w:hAnsi="Times New Roman" w:cs="Times New Roman"/>
          <w:bCs/>
          <w:i/>
          <w:color w:val="000000"/>
          <w:sz w:val="24"/>
          <w:szCs w:val="24"/>
        </w:rPr>
        <w:t>Guidelines</w:t>
      </w:r>
      <w:r w:rsidRPr="00E54D1E">
        <w:rPr>
          <w:rFonts w:ascii="Times New Roman" w:eastAsia="Times New Roman" w:hAnsi="Times New Roman" w:cs="Times New Roman"/>
          <w:bCs/>
          <w:i/>
          <w:color w:val="000000"/>
          <w:spacing w:val="2"/>
          <w:sz w:val="24"/>
          <w:szCs w:val="24"/>
        </w:rPr>
        <w:t xml:space="preserve"> </w:t>
      </w:r>
      <w:r w:rsidRPr="00E54D1E">
        <w:rPr>
          <w:rFonts w:ascii="Times New Roman" w:eastAsia="Times New Roman" w:hAnsi="Times New Roman" w:cs="Times New Roman"/>
          <w:bCs/>
          <w:color w:val="000000"/>
          <w:sz w:val="24"/>
          <w:szCs w:val="24"/>
        </w:rPr>
        <w:t>were</w:t>
      </w:r>
      <w:r w:rsidRPr="00E54D1E">
        <w:rPr>
          <w:rFonts w:ascii="Times New Roman" w:eastAsia="Times New Roman" w:hAnsi="Times New Roman" w:cs="Times New Roman"/>
          <w:bCs/>
          <w:color w:val="000000"/>
          <w:w w:val="99"/>
          <w:sz w:val="24"/>
          <w:szCs w:val="24"/>
        </w:rPr>
        <w:t xml:space="preserve"> </w:t>
      </w:r>
      <w:r w:rsidRPr="00E54D1E">
        <w:rPr>
          <w:rFonts w:ascii="Times New Roman" w:eastAsia="Times New Roman" w:hAnsi="Times New Roman" w:cs="Times New Roman"/>
          <w:bCs/>
          <w:color w:val="000000"/>
          <w:sz w:val="24"/>
          <w:szCs w:val="24"/>
        </w:rPr>
        <w:t>developed</w:t>
      </w:r>
      <w:r w:rsidRPr="00E54D1E">
        <w:rPr>
          <w:rFonts w:ascii="Times New Roman" w:eastAsia="Times New Roman" w:hAnsi="Times New Roman" w:cs="Times New Roman"/>
          <w:bCs/>
          <w:color w:val="000000"/>
          <w:w w:val="99"/>
          <w:sz w:val="24"/>
          <w:szCs w:val="24"/>
        </w:rPr>
        <w:t xml:space="preserve"> </w:t>
      </w:r>
      <w:r w:rsidRPr="00E54D1E">
        <w:rPr>
          <w:rFonts w:ascii="Times New Roman" w:eastAsia="Times New Roman" w:hAnsi="Times New Roman" w:cs="Times New Roman"/>
          <w:bCs/>
          <w:color w:val="000000"/>
          <w:sz w:val="24"/>
          <w:szCs w:val="24"/>
        </w:rPr>
        <w:t>in</w:t>
      </w:r>
      <w:r w:rsidRPr="00E54D1E">
        <w:rPr>
          <w:rFonts w:ascii="Times New Roman" w:eastAsia="Times New Roman" w:hAnsi="Times New Roman" w:cs="Times New Roman"/>
          <w:bCs/>
          <w:color w:val="000000"/>
          <w:w w:val="99"/>
          <w:sz w:val="24"/>
          <w:szCs w:val="24"/>
        </w:rPr>
        <w:t xml:space="preserve"> </w:t>
      </w:r>
      <w:r w:rsidRPr="00E54D1E">
        <w:rPr>
          <w:rFonts w:ascii="Times New Roman" w:eastAsia="Times New Roman" w:hAnsi="Times New Roman" w:cs="Times New Roman"/>
          <w:bCs/>
          <w:color w:val="000000"/>
          <w:sz w:val="24"/>
          <w:szCs w:val="24"/>
        </w:rPr>
        <w:t>2014</w:t>
      </w:r>
      <w:r w:rsidRPr="00E54D1E">
        <w:rPr>
          <w:rFonts w:ascii="Times New Roman" w:eastAsia="Times New Roman" w:hAnsi="Times New Roman" w:cs="Times New Roman"/>
          <w:bCs/>
          <w:color w:val="000000"/>
          <w:w w:val="99"/>
          <w:sz w:val="24"/>
          <w:szCs w:val="24"/>
        </w:rPr>
        <w:t xml:space="preserve"> </w:t>
      </w:r>
      <w:r w:rsidRPr="00E54D1E">
        <w:rPr>
          <w:rFonts w:ascii="Times New Roman" w:eastAsia="Times New Roman" w:hAnsi="Times New Roman" w:cs="Times New Roman"/>
          <w:bCs/>
          <w:color w:val="000000"/>
          <w:spacing w:val="5"/>
          <w:w w:val="95"/>
          <w:sz w:val="24"/>
          <w:szCs w:val="24"/>
        </w:rPr>
        <w:t>based</w:t>
      </w:r>
      <w:r w:rsidRPr="00E54D1E">
        <w:rPr>
          <w:rFonts w:ascii="Times New Roman" w:eastAsia="Times New Roman" w:hAnsi="Times New Roman" w:cs="Times New Roman"/>
          <w:bCs/>
          <w:color w:val="000000"/>
          <w:w w:val="92"/>
          <w:sz w:val="24"/>
          <w:szCs w:val="24"/>
        </w:rPr>
        <w:t xml:space="preserve"> </w:t>
      </w:r>
      <w:r w:rsidRPr="00E54D1E">
        <w:rPr>
          <w:rFonts w:ascii="Times New Roman" w:eastAsia="Times New Roman" w:hAnsi="Times New Roman" w:cs="Times New Roman"/>
          <w:bCs/>
          <w:color w:val="000000"/>
          <w:spacing w:val="-4"/>
          <w:w w:val="104"/>
          <w:sz w:val="24"/>
          <w:szCs w:val="24"/>
        </w:rPr>
        <w:t>on</w:t>
      </w:r>
      <w:r w:rsidRPr="00E54D1E">
        <w:rPr>
          <w:rFonts w:ascii="Times New Roman" w:eastAsia="Times New Roman" w:hAnsi="Times New Roman" w:cs="Times New Roman"/>
          <w:bCs/>
          <w:color w:val="000000"/>
          <w:w w:val="99"/>
          <w:sz w:val="24"/>
          <w:szCs w:val="24"/>
        </w:rPr>
        <w:t xml:space="preserve"> </w:t>
      </w:r>
      <w:r w:rsidRPr="00E54D1E">
        <w:rPr>
          <w:rFonts w:ascii="Times New Roman" w:eastAsia="Times New Roman" w:hAnsi="Times New Roman" w:cs="Times New Roman"/>
          <w:bCs/>
          <w:color w:val="000000"/>
          <w:sz w:val="24"/>
          <w:szCs w:val="24"/>
        </w:rPr>
        <w:t>a national</w:t>
      </w:r>
      <w:r w:rsidRPr="00E54D1E">
        <w:rPr>
          <w:rFonts w:ascii="Times New Roman" w:eastAsia="Times New Roman" w:hAnsi="Times New Roman" w:cs="Times New Roman"/>
          <w:bCs/>
          <w:color w:val="000000"/>
          <w:w w:val="98"/>
          <w:sz w:val="24"/>
          <w:szCs w:val="24"/>
        </w:rPr>
        <w:t xml:space="preserve"> </w:t>
      </w:r>
      <w:r w:rsidRPr="00E54D1E">
        <w:rPr>
          <w:rFonts w:ascii="Times New Roman" w:eastAsia="Times New Roman" w:hAnsi="Times New Roman" w:cs="Times New Roman"/>
          <w:bCs/>
          <w:color w:val="000000"/>
          <w:spacing w:val="4"/>
          <w:w w:val="95"/>
          <w:sz w:val="24"/>
          <w:szCs w:val="24"/>
        </w:rPr>
        <w:t>literature</w:t>
      </w:r>
      <w:r w:rsidRPr="00E54D1E">
        <w:rPr>
          <w:rFonts w:ascii="Times New Roman" w:eastAsia="Times New Roman" w:hAnsi="Times New Roman" w:cs="Times New Roman"/>
          <w:bCs/>
          <w:color w:val="000000"/>
          <w:w w:val="94"/>
          <w:sz w:val="24"/>
          <w:szCs w:val="24"/>
        </w:rPr>
        <w:t xml:space="preserve"> </w:t>
      </w:r>
      <w:r w:rsidRPr="00E54D1E">
        <w:rPr>
          <w:rFonts w:ascii="Times New Roman" w:eastAsia="Times New Roman" w:hAnsi="Times New Roman" w:cs="Times New Roman"/>
          <w:bCs/>
          <w:color w:val="000000"/>
          <w:sz w:val="24"/>
          <w:szCs w:val="24"/>
        </w:rPr>
        <w:t>review</w:t>
      </w:r>
      <w:r w:rsidRPr="00E54D1E">
        <w:rPr>
          <w:rFonts w:ascii="Times New Roman" w:eastAsia="Times New Roman" w:hAnsi="Times New Roman" w:cs="Times New Roman"/>
          <w:bCs/>
          <w:color w:val="000000"/>
          <w:spacing w:val="1"/>
          <w:sz w:val="24"/>
          <w:szCs w:val="24"/>
        </w:rPr>
        <w:t xml:space="preserve"> </w:t>
      </w:r>
      <w:r w:rsidRPr="00E54D1E">
        <w:rPr>
          <w:rFonts w:ascii="Times New Roman" w:eastAsia="Times New Roman" w:hAnsi="Times New Roman" w:cs="Times New Roman"/>
          <w:bCs/>
          <w:color w:val="000000"/>
          <w:sz w:val="24"/>
          <w:szCs w:val="24"/>
        </w:rPr>
        <w:t>on</w:t>
      </w:r>
      <w:r w:rsidRPr="00E54D1E">
        <w:rPr>
          <w:rFonts w:ascii="Times New Roman" w:eastAsia="Times New Roman" w:hAnsi="Times New Roman" w:cs="Times New Roman"/>
          <w:bCs/>
          <w:color w:val="000000"/>
          <w:spacing w:val="1"/>
          <w:sz w:val="24"/>
          <w:szCs w:val="24"/>
        </w:rPr>
        <w:t xml:space="preserve"> </w:t>
      </w:r>
      <w:r w:rsidRPr="00E54D1E">
        <w:rPr>
          <w:rFonts w:ascii="Times New Roman" w:eastAsia="Times New Roman" w:hAnsi="Times New Roman" w:cs="Times New Roman"/>
          <w:bCs/>
          <w:color w:val="000000"/>
          <w:sz w:val="24"/>
          <w:szCs w:val="24"/>
        </w:rPr>
        <w:t>research</w:t>
      </w:r>
      <w:r w:rsidRPr="00E54D1E">
        <w:rPr>
          <w:rFonts w:ascii="Times New Roman" w:eastAsia="Times New Roman" w:hAnsi="Times New Roman" w:cs="Times New Roman"/>
          <w:bCs/>
          <w:color w:val="000000"/>
          <w:w w:val="95"/>
          <w:sz w:val="24"/>
          <w:szCs w:val="24"/>
        </w:rPr>
        <w:t xml:space="preserve"> </w:t>
      </w:r>
      <w:r w:rsidRPr="00E54D1E">
        <w:rPr>
          <w:rFonts w:ascii="Times New Roman" w:eastAsia="Times New Roman" w:hAnsi="Times New Roman" w:cs="Times New Roman"/>
          <w:bCs/>
          <w:color w:val="000000"/>
          <w:sz w:val="24"/>
          <w:szCs w:val="24"/>
        </w:rPr>
        <w:t>of threat</w:t>
      </w:r>
      <w:r w:rsidRPr="00E54D1E">
        <w:rPr>
          <w:rFonts w:ascii="Times New Roman" w:eastAsia="Times New Roman" w:hAnsi="Times New Roman" w:cs="Times New Roman"/>
          <w:bCs/>
          <w:color w:val="000000"/>
          <w:w w:val="99"/>
          <w:sz w:val="24"/>
          <w:szCs w:val="24"/>
        </w:rPr>
        <w:t xml:space="preserve"> </w:t>
      </w:r>
      <w:r w:rsidRPr="00E54D1E">
        <w:rPr>
          <w:rFonts w:ascii="Times New Roman" w:eastAsia="Times New Roman" w:hAnsi="Times New Roman" w:cs="Times New Roman"/>
          <w:bCs/>
          <w:color w:val="000000"/>
          <w:sz w:val="24"/>
          <w:szCs w:val="24"/>
        </w:rPr>
        <w:t xml:space="preserve">assessment </w:t>
      </w:r>
      <w:r w:rsidRPr="00E54D1E">
        <w:rPr>
          <w:rFonts w:ascii="Times New Roman" w:eastAsia="Times New Roman" w:hAnsi="Times New Roman" w:cs="Times New Roman"/>
          <w:bCs/>
          <w:color w:val="000000"/>
          <w:spacing w:val="-4"/>
          <w:w w:val="104"/>
          <w:sz w:val="24"/>
          <w:szCs w:val="24"/>
        </w:rPr>
        <w:t>models.</w:t>
      </w:r>
      <w:r w:rsidRPr="00E54D1E">
        <w:rPr>
          <w:rFonts w:ascii="Times New Roman" w:eastAsia="Times New Roman" w:hAnsi="Times New Roman" w:cs="Times New Roman"/>
          <w:bCs/>
          <w:color w:val="000000"/>
          <w:spacing w:val="60"/>
          <w:sz w:val="24"/>
          <w:szCs w:val="24"/>
        </w:rPr>
        <w:t xml:space="preserve"> </w:t>
      </w:r>
      <w:r w:rsidRPr="00E54D1E">
        <w:rPr>
          <w:rFonts w:ascii="Times New Roman" w:eastAsia="Times New Roman" w:hAnsi="Times New Roman" w:cs="Times New Roman"/>
          <w:bCs/>
          <w:color w:val="000000"/>
          <w:sz w:val="24"/>
          <w:szCs w:val="24"/>
        </w:rPr>
        <w:t>This model is</w:t>
      </w:r>
      <w:r w:rsidRPr="00E54D1E">
        <w:rPr>
          <w:rFonts w:ascii="Times New Roman" w:eastAsia="Times New Roman" w:hAnsi="Times New Roman" w:cs="Times New Roman"/>
          <w:bCs/>
          <w:color w:val="000000"/>
          <w:spacing w:val="1"/>
          <w:sz w:val="24"/>
          <w:szCs w:val="24"/>
        </w:rPr>
        <w:t xml:space="preserve"> </w:t>
      </w:r>
      <w:r w:rsidRPr="00E54D1E">
        <w:rPr>
          <w:rFonts w:ascii="Times New Roman" w:eastAsia="Times New Roman" w:hAnsi="Times New Roman" w:cs="Times New Roman"/>
          <w:bCs/>
          <w:color w:val="000000"/>
          <w:sz w:val="24"/>
          <w:szCs w:val="24"/>
        </w:rPr>
        <w:t>closely</w:t>
      </w:r>
      <w:r w:rsidRPr="00E54D1E">
        <w:rPr>
          <w:rFonts w:ascii="Times New Roman" w:eastAsia="Times New Roman" w:hAnsi="Times New Roman" w:cs="Times New Roman"/>
          <w:bCs/>
          <w:color w:val="000000"/>
          <w:w w:val="99"/>
          <w:sz w:val="24"/>
          <w:szCs w:val="24"/>
        </w:rPr>
        <w:t xml:space="preserve"> </w:t>
      </w:r>
      <w:r w:rsidRPr="00E54D1E">
        <w:rPr>
          <w:rFonts w:ascii="Times New Roman" w:eastAsia="Times New Roman" w:hAnsi="Times New Roman" w:cs="Times New Roman"/>
          <w:bCs/>
          <w:color w:val="000000"/>
          <w:sz w:val="24"/>
          <w:szCs w:val="24"/>
        </w:rPr>
        <w:t xml:space="preserve">aligned with </w:t>
      </w:r>
      <w:r w:rsidRPr="00E54D1E">
        <w:rPr>
          <w:rFonts w:ascii="Times New Roman" w:eastAsia="Times New Roman" w:hAnsi="Times New Roman" w:cs="Times New Roman"/>
          <w:bCs/>
          <w:i/>
          <w:color w:val="000000"/>
          <w:spacing w:val="-3"/>
          <w:w w:val="103"/>
          <w:sz w:val="24"/>
          <w:szCs w:val="24"/>
        </w:rPr>
        <w:t>The</w:t>
      </w:r>
      <w:r w:rsidRPr="00E54D1E">
        <w:rPr>
          <w:rFonts w:ascii="Times New Roman" w:eastAsia="Times New Roman" w:hAnsi="Times New Roman" w:cs="Times New Roman"/>
          <w:bCs/>
          <w:i/>
          <w:color w:val="000000"/>
          <w:w w:val="97"/>
          <w:sz w:val="24"/>
          <w:szCs w:val="24"/>
        </w:rPr>
        <w:t xml:space="preserve"> </w:t>
      </w:r>
      <w:r w:rsidRPr="00E54D1E">
        <w:rPr>
          <w:rFonts w:ascii="Times New Roman" w:eastAsia="Times New Roman" w:hAnsi="Times New Roman" w:cs="Times New Roman"/>
          <w:bCs/>
          <w:i/>
          <w:color w:val="000000"/>
          <w:sz w:val="24"/>
          <w:szCs w:val="24"/>
        </w:rPr>
        <w:t>Final</w:t>
      </w:r>
      <w:r w:rsidRPr="00E54D1E">
        <w:rPr>
          <w:rFonts w:ascii="Times New Roman" w:eastAsia="Times New Roman" w:hAnsi="Times New Roman" w:cs="Times New Roman"/>
          <w:bCs/>
          <w:i/>
          <w:color w:val="000000"/>
          <w:spacing w:val="1"/>
          <w:sz w:val="24"/>
          <w:szCs w:val="24"/>
        </w:rPr>
        <w:t xml:space="preserve"> </w:t>
      </w:r>
      <w:r w:rsidRPr="00E54D1E">
        <w:rPr>
          <w:rFonts w:ascii="Times New Roman" w:eastAsia="Times New Roman" w:hAnsi="Times New Roman" w:cs="Times New Roman"/>
          <w:bCs/>
          <w:i/>
          <w:color w:val="000000"/>
          <w:sz w:val="24"/>
          <w:szCs w:val="24"/>
        </w:rPr>
        <w:t>Report and Findings of</w:t>
      </w:r>
      <w:r w:rsidRPr="00E54D1E">
        <w:rPr>
          <w:rFonts w:ascii="Times New Roman" w:eastAsia="Times New Roman" w:hAnsi="Times New Roman" w:cs="Times New Roman"/>
          <w:bCs/>
          <w:i/>
          <w:color w:val="000000"/>
          <w:spacing w:val="1"/>
          <w:sz w:val="24"/>
          <w:szCs w:val="24"/>
        </w:rPr>
        <w:t xml:space="preserve"> </w:t>
      </w:r>
      <w:r w:rsidRPr="00E54D1E">
        <w:rPr>
          <w:rFonts w:ascii="Times New Roman" w:eastAsia="Times New Roman" w:hAnsi="Times New Roman" w:cs="Times New Roman"/>
          <w:bCs/>
          <w:i/>
          <w:color w:val="000000"/>
          <w:sz w:val="24"/>
          <w:szCs w:val="24"/>
        </w:rPr>
        <w:t>the Safe</w:t>
      </w:r>
      <w:r w:rsidRPr="00E54D1E">
        <w:rPr>
          <w:rFonts w:ascii="Times New Roman" w:eastAsia="Times New Roman" w:hAnsi="Times New Roman" w:cs="Times New Roman"/>
          <w:bCs/>
          <w:i/>
          <w:color w:val="000000"/>
          <w:w w:val="99"/>
          <w:sz w:val="24"/>
          <w:szCs w:val="24"/>
        </w:rPr>
        <w:t xml:space="preserve"> </w:t>
      </w:r>
      <w:r w:rsidRPr="00E54D1E">
        <w:rPr>
          <w:rFonts w:ascii="Times New Roman" w:eastAsia="Times New Roman" w:hAnsi="Times New Roman" w:cs="Times New Roman"/>
          <w:bCs/>
          <w:i/>
          <w:color w:val="000000"/>
          <w:spacing w:val="4"/>
          <w:w w:val="96"/>
          <w:sz w:val="24"/>
          <w:szCs w:val="24"/>
        </w:rPr>
        <w:t>School</w:t>
      </w:r>
      <w:r w:rsidRPr="00E54D1E">
        <w:rPr>
          <w:rFonts w:ascii="Times New Roman" w:eastAsia="Times New Roman" w:hAnsi="Times New Roman" w:cs="Times New Roman"/>
          <w:bCs/>
          <w:i/>
          <w:color w:val="000000"/>
          <w:w w:val="94"/>
          <w:sz w:val="24"/>
          <w:szCs w:val="24"/>
        </w:rPr>
        <w:t xml:space="preserve"> </w:t>
      </w:r>
      <w:r w:rsidRPr="00E54D1E">
        <w:rPr>
          <w:rFonts w:ascii="Times New Roman" w:eastAsia="Times New Roman" w:hAnsi="Times New Roman" w:cs="Times New Roman"/>
          <w:bCs/>
          <w:i/>
          <w:color w:val="000000"/>
          <w:sz w:val="24"/>
          <w:szCs w:val="24"/>
        </w:rPr>
        <w:t>Initiative:</w:t>
      </w:r>
      <w:r w:rsidRPr="00E54D1E">
        <w:rPr>
          <w:rFonts w:ascii="Times New Roman" w:eastAsia="Times New Roman" w:hAnsi="Times New Roman" w:cs="Times New Roman"/>
          <w:bCs/>
          <w:i/>
          <w:color w:val="000000"/>
          <w:w w:val="99"/>
          <w:sz w:val="24"/>
          <w:szCs w:val="24"/>
        </w:rPr>
        <w:t xml:space="preserve"> </w:t>
      </w:r>
      <w:r w:rsidRPr="00E54D1E">
        <w:rPr>
          <w:rFonts w:ascii="Times New Roman" w:eastAsia="Times New Roman" w:hAnsi="Times New Roman" w:cs="Times New Roman"/>
          <w:bCs/>
          <w:i/>
          <w:color w:val="000000"/>
          <w:sz w:val="24"/>
          <w:szCs w:val="24"/>
        </w:rPr>
        <w:t>Implications</w:t>
      </w:r>
      <w:r w:rsidRPr="00E54D1E">
        <w:rPr>
          <w:rFonts w:ascii="Times New Roman" w:eastAsia="Times New Roman" w:hAnsi="Times New Roman" w:cs="Times New Roman"/>
          <w:bCs/>
          <w:i/>
          <w:color w:val="000000"/>
          <w:w w:val="96"/>
          <w:sz w:val="24"/>
          <w:szCs w:val="24"/>
        </w:rPr>
        <w:t xml:space="preserve"> </w:t>
      </w:r>
      <w:r w:rsidRPr="00E54D1E">
        <w:rPr>
          <w:rFonts w:ascii="Times New Roman" w:eastAsia="Times New Roman" w:hAnsi="Times New Roman" w:cs="Times New Roman"/>
          <w:bCs/>
          <w:i/>
          <w:color w:val="000000"/>
          <w:spacing w:val="-4"/>
          <w:w w:val="105"/>
          <w:sz w:val="24"/>
          <w:szCs w:val="24"/>
        </w:rPr>
        <w:t>for</w:t>
      </w:r>
      <w:r w:rsidRPr="00E54D1E">
        <w:rPr>
          <w:rFonts w:ascii="Times New Roman" w:eastAsia="Times New Roman" w:hAnsi="Times New Roman" w:cs="Times New Roman"/>
          <w:bCs/>
          <w:i/>
          <w:color w:val="000000"/>
          <w:w w:val="99"/>
          <w:sz w:val="24"/>
          <w:szCs w:val="24"/>
        </w:rPr>
        <w:t xml:space="preserve"> </w:t>
      </w:r>
      <w:r w:rsidRPr="00E54D1E">
        <w:rPr>
          <w:rFonts w:ascii="Times New Roman" w:eastAsia="Times New Roman" w:hAnsi="Times New Roman" w:cs="Times New Roman"/>
          <w:bCs/>
          <w:i/>
          <w:color w:val="000000"/>
          <w:sz w:val="24"/>
          <w:szCs w:val="24"/>
        </w:rPr>
        <w:t>the</w:t>
      </w:r>
      <w:r w:rsidRPr="00E54D1E">
        <w:rPr>
          <w:rFonts w:ascii="Times New Roman" w:eastAsia="Times New Roman" w:hAnsi="Times New Roman" w:cs="Times New Roman"/>
          <w:bCs/>
          <w:i/>
          <w:color w:val="000000"/>
          <w:w w:val="99"/>
          <w:sz w:val="24"/>
          <w:szCs w:val="24"/>
        </w:rPr>
        <w:t xml:space="preserve"> </w:t>
      </w:r>
      <w:r w:rsidRPr="00E54D1E">
        <w:rPr>
          <w:rFonts w:ascii="Times New Roman" w:eastAsia="Times New Roman" w:hAnsi="Times New Roman" w:cs="Times New Roman"/>
          <w:bCs/>
          <w:i/>
          <w:color w:val="000000"/>
          <w:spacing w:val="6"/>
          <w:w w:val="94"/>
          <w:sz w:val="24"/>
          <w:szCs w:val="24"/>
        </w:rPr>
        <w:t>Prevention</w:t>
      </w:r>
      <w:r w:rsidRPr="00E54D1E">
        <w:rPr>
          <w:rFonts w:ascii="Times New Roman" w:eastAsia="Times New Roman" w:hAnsi="Times New Roman" w:cs="Times New Roman"/>
          <w:bCs/>
          <w:i/>
          <w:color w:val="000000"/>
          <w:w w:val="90"/>
          <w:sz w:val="24"/>
          <w:szCs w:val="24"/>
        </w:rPr>
        <w:t xml:space="preserve"> </w:t>
      </w:r>
      <w:r w:rsidRPr="00E54D1E">
        <w:rPr>
          <w:rFonts w:ascii="Times New Roman" w:eastAsia="Times New Roman" w:hAnsi="Times New Roman" w:cs="Times New Roman"/>
          <w:bCs/>
          <w:i/>
          <w:color w:val="000000"/>
          <w:sz w:val="24"/>
          <w:szCs w:val="24"/>
        </w:rPr>
        <w:t>of School Attacks</w:t>
      </w:r>
      <w:r w:rsidRPr="00E54D1E">
        <w:rPr>
          <w:rFonts w:ascii="Times New Roman" w:eastAsia="Times New Roman" w:hAnsi="Times New Roman" w:cs="Times New Roman"/>
          <w:bCs/>
          <w:i/>
          <w:color w:val="000000"/>
          <w:w w:val="98"/>
          <w:sz w:val="24"/>
          <w:szCs w:val="24"/>
        </w:rPr>
        <w:t xml:space="preserve"> </w:t>
      </w:r>
      <w:r w:rsidRPr="00E54D1E">
        <w:rPr>
          <w:rFonts w:ascii="Times New Roman" w:eastAsia="Times New Roman" w:hAnsi="Times New Roman" w:cs="Times New Roman"/>
          <w:bCs/>
          <w:i/>
          <w:color w:val="000000"/>
          <w:spacing w:val="3"/>
          <w:w w:val="96"/>
          <w:sz w:val="24"/>
          <w:szCs w:val="24"/>
        </w:rPr>
        <w:t>in</w:t>
      </w:r>
      <w:r w:rsidRPr="00E54D1E">
        <w:rPr>
          <w:rFonts w:ascii="Times New Roman" w:eastAsia="Times New Roman" w:hAnsi="Times New Roman" w:cs="Times New Roman"/>
          <w:bCs/>
          <w:i/>
          <w:color w:val="000000"/>
          <w:w w:val="95"/>
          <w:sz w:val="24"/>
          <w:szCs w:val="24"/>
        </w:rPr>
        <w:t xml:space="preserve"> </w:t>
      </w:r>
      <w:r w:rsidRPr="00E54D1E">
        <w:rPr>
          <w:rFonts w:ascii="Times New Roman" w:eastAsia="Times New Roman" w:hAnsi="Times New Roman" w:cs="Times New Roman"/>
          <w:bCs/>
          <w:i/>
          <w:color w:val="000000"/>
          <w:sz w:val="24"/>
          <w:szCs w:val="24"/>
        </w:rPr>
        <w:t>the United States</w:t>
      </w:r>
      <w:r w:rsidRPr="00E54D1E">
        <w:rPr>
          <w:rFonts w:ascii="Times New Roman" w:eastAsia="Times New Roman" w:hAnsi="Times New Roman" w:cs="Times New Roman"/>
          <w:bCs/>
          <w:color w:val="000000"/>
          <w:sz w:val="24"/>
          <w:szCs w:val="24"/>
        </w:rPr>
        <w:t xml:space="preserve">, </w:t>
      </w:r>
      <w:r w:rsidRPr="00E54D1E">
        <w:rPr>
          <w:rFonts w:ascii="Times New Roman" w:eastAsia="Times New Roman" w:hAnsi="Times New Roman" w:cs="Times New Roman"/>
          <w:bCs/>
          <w:color w:val="000000"/>
          <w:spacing w:val="4"/>
          <w:w w:val="96"/>
          <w:sz w:val="24"/>
          <w:szCs w:val="24"/>
        </w:rPr>
        <w:t>authored</w:t>
      </w:r>
      <w:r w:rsidRPr="00E54D1E">
        <w:rPr>
          <w:rFonts w:ascii="Times New Roman" w:eastAsia="Times New Roman" w:hAnsi="Times New Roman" w:cs="Times New Roman"/>
          <w:bCs/>
          <w:color w:val="000000"/>
          <w:w w:val="94"/>
          <w:sz w:val="24"/>
          <w:szCs w:val="24"/>
        </w:rPr>
        <w:t xml:space="preserve"> </w:t>
      </w:r>
      <w:r w:rsidRPr="00E54D1E">
        <w:rPr>
          <w:rFonts w:ascii="Times New Roman" w:eastAsia="Times New Roman" w:hAnsi="Times New Roman" w:cs="Times New Roman"/>
          <w:bCs/>
          <w:color w:val="000000"/>
          <w:spacing w:val="-4"/>
          <w:w w:val="104"/>
          <w:sz w:val="24"/>
          <w:szCs w:val="24"/>
        </w:rPr>
        <w:t>by</w:t>
      </w:r>
      <w:r w:rsidRPr="00E54D1E">
        <w:rPr>
          <w:rFonts w:ascii="Times New Roman" w:eastAsia="Times New Roman" w:hAnsi="Times New Roman" w:cs="Times New Roman"/>
          <w:bCs/>
          <w:color w:val="000000"/>
          <w:w w:val="95"/>
          <w:sz w:val="24"/>
          <w:szCs w:val="24"/>
        </w:rPr>
        <w:t xml:space="preserve"> </w:t>
      </w:r>
      <w:r w:rsidRPr="00E54D1E">
        <w:rPr>
          <w:rFonts w:ascii="Times New Roman" w:eastAsia="Times New Roman" w:hAnsi="Times New Roman" w:cs="Times New Roman"/>
          <w:bCs/>
          <w:color w:val="000000"/>
          <w:sz w:val="24"/>
          <w:szCs w:val="24"/>
        </w:rPr>
        <w:t xml:space="preserve">the </w:t>
      </w:r>
      <w:r w:rsidRPr="00E54D1E">
        <w:rPr>
          <w:rFonts w:ascii="Times New Roman" w:eastAsia="Times New Roman" w:hAnsi="Times New Roman" w:cs="Times New Roman"/>
          <w:bCs/>
          <w:color w:val="000000"/>
          <w:spacing w:val="2"/>
          <w:w w:val="98"/>
          <w:sz w:val="24"/>
          <w:szCs w:val="24"/>
        </w:rPr>
        <w:t>United</w:t>
      </w:r>
      <w:r w:rsidRPr="00E54D1E">
        <w:rPr>
          <w:rFonts w:ascii="Times New Roman" w:eastAsia="Times New Roman" w:hAnsi="Times New Roman" w:cs="Times New Roman"/>
          <w:bCs/>
          <w:color w:val="000000"/>
          <w:w w:val="97"/>
          <w:sz w:val="24"/>
          <w:szCs w:val="24"/>
        </w:rPr>
        <w:t xml:space="preserve"> </w:t>
      </w:r>
      <w:r w:rsidRPr="00E54D1E">
        <w:rPr>
          <w:rFonts w:ascii="Times New Roman" w:eastAsia="Times New Roman" w:hAnsi="Times New Roman" w:cs="Times New Roman"/>
          <w:bCs/>
          <w:color w:val="000000"/>
          <w:sz w:val="24"/>
          <w:szCs w:val="24"/>
        </w:rPr>
        <w:t>States Secret</w:t>
      </w:r>
      <w:r w:rsidRPr="00E54D1E">
        <w:rPr>
          <w:rFonts w:ascii="Times New Roman" w:eastAsia="Times New Roman" w:hAnsi="Times New Roman" w:cs="Times New Roman"/>
          <w:bCs/>
          <w:color w:val="000000"/>
          <w:spacing w:val="2"/>
          <w:sz w:val="24"/>
          <w:szCs w:val="24"/>
        </w:rPr>
        <w:t xml:space="preserve"> </w:t>
      </w:r>
      <w:r w:rsidRPr="00E54D1E">
        <w:rPr>
          <w:rFonts w:ascii="Times New Roman" w:eastAsia="Times New Roman" w:hAnsi="Times New Roman" w:cs="Times New Roman"/>
          <w:bCs/>
          <w:color w:val="000000"/>
          <w:sz w:val="24"/>
          <w:szCs w:val="24"/>
        </w:rPr>
        <w:t>Service</w:t>
      </w:r>
      <w:r w:rsidRPr="00E54D1E">
        <w:rPr>
          <w:rFonts w:ascii="Times New Roman" w:eastAsia="Times New Roman" w:hAnsi="Times New Roman" w:cs="Times New Roman"/>
          <w:bCs/>
          <w:color w:val="000000"/>
          <w:w w:val="98"/>
          <w:sz w:val="24"/>
          <w:szCs w:val="24"/>
        </w:rPr>
        <w:t xml:space="preserve"> </w:t>
      </w:r>
      <w:r w:rsidRPr="00E54D1E">
        <w:rPr>
          <w:rFonts w:ascii="Times New Roman" w:eastAsia="Times New Roman" w:hAnsi="Times New Roman" w:cs="Times New Roman"/>
          <w:bCs/>
          <w:color w:val="000000"/>
          <w:spacing w:val="6"/>
          <w:w w:val="94"/>
          <w:sz w:val="24"/>
          <w:szCs w:val="24"/>
        </w:rPr>
        <w:t>and</w:t>
      </w:r>
      <w:r w:rsidRPr="00E54D1E">
        <w:rPr>
          <w:rFonts w:ascii="Times New Roman" w:eastAsia="Times New Roman" w:hAnsi="Times New Roman" w:cs="Times New Roman"/>
          <w:bCs/>
          <w:color w:val="000000"/>
          <w:w w:val="91"/>
          <w:sz w:val="24"/>
          <w:szCs w:val="24"/>
        </w:rPr>
        <w:t xml:space="preserve"> </w:t>
      </w:r>
      <w:r w:rsidRPr="00E54D1E">
        <w:rPr>
          <w:rFonts w:ascii="Times New Roman" w:eastAsia="Times New Roman" w:hAnsi="Times New Roman" w:cs="Times New Roman"/>
          <w:bCs/>
          <w:color w:val="000000"/>
          <w:sz w:val="24"/>
          <w:szCs w:val="24"/>
        </w:rPr>
        <w:t xml:space="preserve">the United States Department of Education.  </w:t>
      </w:r>
    </w:p>
    <w:p w14:paraId="59207E7C" w14:textId="77777777" w:rsidR="009D7FDD" w:rsidRPr="00E54D1E" w:rsidRDefault="009D7FDD" w:rsidP="009D7FDD">
      <w:pPr>
        <w:autoSpaceDE w:val="0"/>
        <w:autoSpaceDN w:val="0"/>
        <w:spacing w:after="0"/>
        <w:ind w:right="65"/>
        <w:jc w:val="both"/>
        <w:rPr>
          <w:rFonts w:ascii="Times New Roman" w:eastAsia="Times New Roman" w:hAnsi="Times New Roman" w:cs="Times New Roman"/>
          <w:bCs/>
          <w:color w:val="000000"/>
          <w:sz w:val="24"/>
          <w:szCs w:val="24"/>
        </w:rPr>
      </w:pPr>
    </w:p>
    <w:p w14:paraId="25707ECF" w14:textId="77777777" w:rsidR="00E32BD9" w:rsidRDefault="00E32BD9" w:rsidP="009D7FDD">
      <w:pPr>
        <w:shd w:val="clear" w:color="auto" w:fill="FFFFFF"/>
        <w:spacing w:after="0" w:line="240" w:lineRule="auto"/>
        <w:rPr>
          <w:rFonts w:ascii="Times New Roman" w:eastAsia="Times New Roman" w:hAnsi="Times New Roman" w:cs="Times New Roman"/>
          <w:bCs/>
          <w:color w:val="000000"/>
          <w:spacing w:val="8"/>
          <w:w w:val="93"/>
          <w:sz w:val="24"/>
          <w:szCs w:val="24"/>
        </w:rPr>
      </w:pPr>
    </w:p>
    <w:p w14:paraId="6E74A4B4" w14:textId="77777777" w:rsidR="00E32BD9" w:rsidRDefault="00E32BD9" w:rsidP="009D7FDD">
      <w:pPr>
        <w:shd w:val="clear" w:color="auto" w:fill="FFFFFF"/>
        <w:spacing w:after="0" w:line="240" w:lineRule="auto"/>
        <w:rPr>
          <w:rFonts w:ascii="Times New Roman" w:eastAsia="Times New Roman" w:hAnsi="Times New Roman" w:cs="Times New Roman"/>
          <w:bCs/>
          <w:color w:val="000000"/>
          <w:spacing w:val="8"/>
          <w:w w:val="93"/>
          <w:sz w:val="24"/>
          <w:szCs w:val="24"/>
        </w:rPr>
      </w:pPr>
    </w:p>
    <w:p w14:paraId="17C3EEF0" w14:textId="77777777" w:rsidR="00E32BD9" w:rsidRDefault="00E32BD9" w:rsidP="009D7FDD">
      <w:pPr>
        <w:shd w:val="clear" w:color="auto" w:fill="FFFFFF"/>
        <w:spacing w:after="0" w:line="240" w:lineRule="auto"/>
        <w:rPr>
          <w:rFonts w:ascii="Times New Roman" w:eastAsia="Times New Roman" w:hAnsi="Times New Roman" w:cs="Times New Roman"/>
          <w:bCs/>
          <w:color w:val="000000"/>
          <w:spacing w:val="8"/>
          <w:w w:val="93"/>
          <w:sz w:val="24"/>
          <w:szCs w:val="24"/>
        </w:rPr>
      </w:pPr>
    </w:p>
    <w:p w14:paraId="17F1FC0B" w14:textId="77777777" w:rsidR="00E32BD9" w:rsidRDefault="00E32BD9" w:rsidP="009D7FDD">
      <w:pPr>
        <w:shd w:val="clear" w:color="auto" w:fill="FFFFFF"/>
        <w:spacing w:after="0" w:line="240" w:lineRule="auto"/>
        <w:rPr>
          <w:rFonts w:ascii="Times New Roman" w:eastAsia="Times New Roman" w:hAnsi="Times New Roman" w:cs="Times New Roman"/>
          <w:bCs/>
          <w:color w:val="000000"/>
          <w:spacing w:val="8"/>
          <w:w w:val="93"/>
          <w:sz w:val="24"/>
          <w:szCs w:val="24"/>
        </w:rPr>
      </w:pPr>
    </w:p>
    <w:p w14:paraId="4EA14F69" w14:textId="52B22994" w:rsidR="00BA6D5B" w:rsidRPr="0051768B" w:rsidRDefault="00BA6D5B" w:rsidP="009D7FDD">
      <w:pPr>
        <w:shd w:val="clear" w:color="auto" w:fill="FFFFFF"/>
        <w:spacing w:after="0" w:line="240" w:lineRule="auto"/>
        <w:rPr>
          <w:rFonts w:ascii="Times New Roman" w:eastAsia="Times New Roman" w:hAnsi="Times New Roman" w:cs="Times New Roman"/>
          <w:bCs/>
          <w:color w:val="000000"/>
          <w:spacing w:val="8"/>
          <w:w w:val="93"/>
          <w:sz w:val="24"/>
          <w:szCs w:val="24"/>
        </w:rPr>
      </w:pPr>
      <w:r w:rsidRPr="0051768B">
        <w:rPr>
          <w:rFonts w:ascii="Times New Roman" w:eastAsia="Times New Roman" w:hAnsi="Times New Roman" w:cs="Times New Roman"/>
          <w:bCs/>
          <w:color w:val="000000"/>
          <w:spacing w:val="8"/>
          <w:w w:val="93"/>
          <w:sz w:val="24"/>
          <w:szCs w:val="24"/>
        </w:rPr>
        <w:lastRenderedPageBreak/>
        <w:t>The most recent d</w:t>
      </w:r>
      <w:r w:rsidR="009D7FDD" w:rsidRPr="0051768B">
        <w:rPr>
          <w:rFonts w:ascii="Times New Roman" w:eastAsia="Times New Roman" w:hAnsi="Times New Roman" w:cs="Times New Roman"/>
          <w:bCs/>
          <w:color w:val="000000"/>
          <w:spacing w:val="8"/>
          <w:w w:val="93"/>
          <w:sz w:val="24"/>
          <w:szCs w:val="24"/>
        </w:rPr>
        <w:t xml:space="preserve">ata collected can be found here: </w:t>
      </w:r>
    </w:p>
    <w:p w14:paraId="1D704C5C" w14:textId="77777777" w:rsidR="00BA6D5B" w:rsidRDefault="00BA6D5B" w:rsidP="009D7FDD">
      <w:pPr>
        <w:shd w:val="clear" w:color="auto" w:fill="FFFFFF"/>
        <w:spacing w:after="0" w:line="240" w:lineRule="auto"/>
        <w:rPr>
          <w:rFonts w:ascii="Times New Roman" w:eastAsia="Times New Roman" w:hAnsi="Times New Roman" w:cs="Times New Roman"/>
          <w:bCs/>
          <w:color w:val="000000"/>
          <w:spacing w:val="1"/>
          <w:sz w:val="24"/>
          <w:szCs w:val="24"/>
        </w:rPr>
      </w:pPr>
    </w:p>
    <w:p w14:paraId="782E1765" w14:textId="77777777" w:rsidR="00BA6D5B" w:rsidRDefault="009D7FDD" w:rsidP="009D7FDD">
      <w:pPr>
        <w:shd w:val="clear" w:color="auto" w:fill="FFFFFF"/>
        <w:spacing w:after="0" w:line="240" w:lineRule="auto"/>
        <w:rPr>
          <w:rFonts w:ascii="Times New Roman" w:eastAsia="Times New Roman" w:hAnsi="Times New Roman" w:cs="Times New Roman"/>
          <w:bCs/>
          <w:color w:val="000000"/>
          <w:spacing w:val="2"/>
          <w:sz w:val="24"/>
          <w:szCs w:val="24"/>
        </w:rPr>
      </w:pPr>
      <w:r w:rsidRPr="00E54D1E">
        <w:rPr>
          <w:rFonts w:ascii="Times New Roman" w:eastAsia="Times New Roman" w:hAnsi="Times New Roman" w:cs="Times New Roman"/>
          <w:bCs/>
          <w:color w:val="000000"/>
          <w:sz w:val="24"/>
          <w:szCs w:val="24"/>
        </w:rPr>
        <w:t>2017 School Safety</w:t>
      </w:r>
      <w:r w:rsidRPr="00E54D1E">
        <w:rPr>
          <w:rFonts w:ascii="Times New Roman" w:eastAsia="Times New Roman" w:hAnsi="Times New Roman" w:cs="Times New Roman"/>
          <w:bCs/>
          <w:color w:val="000000"/>
          <w:w w:val="98"/>
          <w:sz w:val="24"/>
          <w:szCs w:val="24"/>
        </w:rPr>
        <w:t xml:space="preserve"> </w:t>
      </w:r>
      <w:r w:rsidRPr="00E54D1E">
        <w:rPr>
          <w:rFonts w:ascii="Times New Roman" w:eastAsia="Times New Roman" w:hAnsi="Times New Roman" w:cs="Times New Roman"/>
          <w:bCs/>
          <w:color w:val="000000"/>
          <w:sz w:val="24"/>
          <w:szCs w:val="24"/>
        </w:rPr>
        <w:t>Audit</w:t>
      </w:r>
      <w:r>
        <w:rPr>
          <w:rFonts w:ascii="Times New Roman" w:eastAsia="Times New Roman" w:hAnsi="Times New Roman" w:cs="Times New Roman"/>
          <w:bCs/>
          <w:color w:val="000000"/>
          <w:sz w:val="24"/>
          <w:szCs w:val="24"/>
        </w:rPr>
        <w:t xml:space="preserve"> </w:t>
      </w:r>
      <w:hyperlink r:id="rId7" w:history="1">
        <w:r w:rsidR="00BA6D5B" w:rsidRPr="00216CEC">
          <w:rPr>
            <w:rStyle w:val="Hyperlink"/>
            <w:rFonts w:ascii="Arial" w:hAnsi="Arial" w:cs="Arial"/>
            <w:sz w:val="18"/>
            <w:szCs w:val="18"/>
          </w:rPr>
          <w:t>https://www.dcjs.virginia.gov/sites/dcjs.virginia.gov/files/publications/law-enforcement/2017-school-safety-audit-survey-results.pdf</w:t>
        </w:r>
        <w:r w:rsidR="00BA6D5B" w:rsidRPr="00216CEC">
          <w:rPr>
            <w:rStyle w:val="Hyperlink"/>
            <w:rFonts w:ascii="Arial" w:hAnsi="Arial" w:cs="Arial"/>
          </w:rPr>
          <w:t>)</w:t>
        </w:r>
      </w:hyperlink>
      <w:r w:rsidR="00BA6D5B">
        <w:rPr>
          <w:rFonts w:ascii="Arial" w:hAnsi="Arial" w:cs="Arial"/>
          <w:sz w:val="18"/>
          <w:szCs w:val="18"/>
        </w:rPr>
        <w:t xml:space="preserve"> </w:t>
      </w:r>
      <w:r w:rsidRPr="00E54D1E">
        <w:rPr>
          <w:rFonts w:ascii="Times New Roman" w:eastAsia="Times New Roman" w:hAnsi="Times New Roman" w:cs="Times New Roman"/>
          <w:bCs/>
          <w:color w:val="000000"/>
          <w:spacing w:val="2"/>
          <w:sz w:val="24"/>
          <w:szCs w:val="24"/>
        </w:rPr>
        <w:t xml:space="preserve"> </w:t>
      </w:r>
    </w:p>
    <w:p w14:paraId="1B4483D1" w14:textId="77777777" w:rsidR="009D7FDD" w:rsidRDefault="009D7FDD" w:rsidP="009D7FDD">
      <w:pPr>
        <w:shd w:val="clear" w:color="auto" w:fill="FFFFFF"/>
        <w:spacing w:after="0" w:line="240" w:lineRule="auto"/>
        <w:rPr>
          <w:rFonts w:ascii="Arial" w:hAnsi="Arial" w:cs="Arial"/>
          <w:color w:val="222222"/>
        </w:rPr>
      </w:pPr>
      <w:r w:rsidRPr="00E54D1E">
        <w:rPr>
          <w:rFonts w:ascii="Times New Roman" w:eastAsia="Times New Roman" w:hAnsi="Times New Roman" w:cs="Times New Roman"/>
          <w:bCs/>
          <w:color w:val="000000"/>
          <w:sz w:val="24"/>
          <w:szCs w:val="24"/>
        </w:rPr>
        <w:t xml:space="preserve">2017 Virginia </w:t>
      </w:r>
      <w:r w:rsidRPr="00E54D1E">
        <w:rPr>
          <w:rFonts w:ascii="Times New Roman" w:eastAsia="Times New Roman" w:hAnsi="Times New Roman" w:cs="Times New Roman"/>
          <w:bCs/>
          <w:color w:val="000000"/>
          <w:spacing w:val="-2"/>
          <w:w w:val="102"/>
          <w:sz w:val="24"/>
          <w:szCs w:val="24"/>
        </w:rPr>
        <w:t>Secondary</w:t>
      </w:r>
      <w:r w:rsidRPr="00E54D1E">
        <w:rPr>
          <w:rFonts w:ascii="Times New Roman" w:eastAsia="Times New Roman" w:hAnsi="Times New Roman" w:cs="Times New Roman"/>
          <w:bCs/>
          <w:color w:val="000000"/>
          <w:w w:val="91"/>
          <w:sz w:val="24"/>
          <w:szCs w:val="24"/>
        </w:rPr>
        <w:t xml:space="preserve"> </w:t>
      </w:r>
      <w:r w:rsidRPr="00E54D1E">
        <w:rPr>
          <w:rFonts w:ascii="Times New Roman" w:eastAsia="Times New Roman" w:hAnsi="Times New Roman" w:cs="Times New Roman"/>
          <w:bCs/>
          <w:color w:val="000000"/>
          <w:sz w:val="24"/>
          <w:szCs w:val="24"/>
        </w:rPr>
        <w:t xml:space="preserve">School </w:t>
      </w:r>
      <w:r w:rsidRPr="00E54D1E">
        <w:rPr>
          <w:rFonts w:ascii="Times New Roman" w:eastAsia="Times New Roman" w:hAnsi="Times New Roman" w:cs="Times New Roman"/>
          <w:bCs/>
          <w:color w:val="000000"/>
          <w:spacing w:val="-4"/>
          <w:w w:val="104"/>
          <w:sz w:val="24"/>
          <w:szCs w:val="24"/>
        </w:rPr>
        <w:t>Climate</w:t>
      </w:r>
      <w:r w:rsidRPr="00E54D1E">
        <w:rPr>
          <w:rFonts w:ascii="Times New Roman" w:eastAsia="Times New Roman" w:hAnsi="Times New Roman" w:cs="Times New Roman"/>
          <w:bCs/>
          <w:color w:val="000000"/>
          <w:w w:val="98"/>
          <w:sz w:val="24"/>
          <w:szCs w:val="24"/>
        </w:rPr>
        <w:t xml:space="preserve"> </w:t>
      </w:r>
      <w:r w:rsidRPr="00E54D1E">
        <w:rPr>
          <w:rFonts w:ascii="Times New Roman" w:eastAsia="Times New Roman" w:hAnsi="Times New Roman" w:cs="Times New Roman"/>
          <w:bCs/>
          <w:color w:val="000000"/>
          <w:sz w:val="24"/>
          <w:szCs w:val="24"/>
        </w:rPr>
        <w:t>Survey</w:t>
      </w:r>
      <w:r>
        <w:rPr>
          <w:rFonts w:ascii="Times New Roman" w:eastAsia="Times New Roman" w:hAnsi="Times New Roman" w:cs="Times New Roman"/>
          <w:bCs/>
          <w:color w:val="000000"/>
          <w:sz w:val="24"/>
          <w:szCs w:val="24"/>
        </w:rPr>
        <w:t xml:space="preserve"> </w:t>
      </w:r>
      <w:r w:rsidRPr="00D735A6">
        <w:rPr>
          <w:rFonts w:ascii="Times New Roman" w:eastAsia="Times New Roman" w:hAnsi="Times New Roman" w:cs="Times New Roman"/>
          <w:bCs/>
          <w:color w:val="000000"/>
          <w:sz w:val="18"/>
          <w:szCs w:val="18"/>
        </w:rPr>
        <w:t>(</w:t>
      </w:r>
      <w:hyperlink r:id="rId8" w:tgtFrame="_blank" w:history="1">
        <w:r w:rsidRPr="00D735A6">
          <w:rPr>
            <w:rStyle w:val="Hyperlink"/>
            <w:rFonts w:ascii="Arial" w:hAnsi="Arial" w:cs="Arial"/>
            <w:color w:val="1155CC"/>
            <w:sz w:val="18"/>
            <w:szCs w:val="18"/>
          </w:rPr>
          <w:t>https://www.dcjs.virginia.gov/sites/dcjs.virginia.gov/files/publications/law-enforcement/2017-school-climate-survey-results.pdf</w:t>
        </w:r>
      </w:hyperlink>
      <w:r>
        <w:rPr>
          <w:rFonts w:ascii="Times New Roman" w:eastAsia="Times New Roman" w:hAnsi="Times New Roman" w:cs="Times New Roman"/>
          <w:bCs/>
          <w:color w:val="000000"/>
          <w:sz w:val="24"/>
          <w:szCs w:val="24"/>
        </w:rPr>
        <w:t>)</w:t>
      </w:r>
      <w:r w:rsidRPr="00E54D1E">
        <w:rPr>
          <w:rFonts w:ascii="Times New Roman" w:eastAsia="Times New Roman" w:hAnsi="Times New Roman" w:cs="Times New Roman"/>
          <w:bCs/>
          <w:color w:val="000000"/>
          <w:w w:val="99"/>
          <w:sz w:val="24"/>
          <w:szCs w:val="24"/>
        </w:rPr>
        <w:t xml:space="preserve"> </w:t>
      </w:r>
    </w:p>
    <w:p w14:paraId="2E81A1CC" w14:textId="77777777" w:rsidR="00D6583B" w:rsidRDefault="006E0294"/>
    <w:p w14:paraId="3E28E3C7" w14:textId="77777777" w:rsidR="0051768B" w:rsidRPr="00994802" w:rsidRDefault="00276EBE" w:rsidP="0051768B">
      <w:pPr>
        <w:shd w:val="clear" w:color="auto" w:fill="FFFFFF"/>
        <w:spacing w:after="0" w:line="240" w:lineRule="auto"/>
        <w:jc w:val="both"/>
        <w:rPr>
          <w:rFonts w:ascii="Times New Roman" w:eastAsia="Times New Roman" w:hAnsi="Times New Roman" w:cs="Times New Roman"/>
          <w:bCs/>
          <w:color w:val="000000"/>
          <w:spacing w:val="8"/>
          <w:w w:val="93"/>
          <w:sz w:val="24"/>
          <w:szCs w:val="24"/>
        </w:rPr>
      </w:pPr>
      <w:r w:rsidRPr="00994802">
        <w:rPr>
          <w:rFonts w:ascii="Times New Roman" w:eastAsia="Times New Roman" w:hAnsi="Times New Roman" w:cs="Times New Roman"/>
          <w:bCs/>
          <w:color w:val="000000"/>
          <w:spacing w:val="8"/>
          <w:w w:val="93"/>
          <w:sz w:val="24"/>
          <w:szCs w:val="24"/>
        </w:rPr>
        <w:t xml:space="preserve">Our existing school survey captures information based on the school year, rather than the full calendar year, and the data is compiled and released the following year.  For example, data from the 2017 school year </w:t>
      </w:r>
      <w:r w:rsidR="00EF08BB" w:rsidRPr="00994802">
        <w:rPr>
          <w:rFonts w:ascii="Times New Roman" w:eastAsia="Times New Roman" w:hAnsi="Times New Roman" w:cs="Times New Roman"/>
          <w:bCs/>
          <w:color w:val="000000"/>
          <w:spacing w:val="8"/>
          <w:w w:val="93"/>
          <w:sz w:val="24"/>
          <w:szCs w:val="24"/>
        </w:rPr>
        <w:t xml:space="preserve">is compiled between </w:t>
      </w:r>
      <w:r w:rsidRPr="00994802">
        <w:rPr>
          <w:rFonts w:ascii="Times New Roman" w:eastAsia="Times New Roman" w:hAnsi="Times New Roman" w:cs="Times New Roman"/>
          <w:bCs/>
          <w:color w:val="000000"/>
          <w:spacing w:val="8"/>
          <w:w w:val="93"/>
          <w:sz w:val="24"/>
          <w:szCs w:val="24"/>
        </w:rPr>
        <w:t>August 18, 2017 – June 19, 2018</w:t>
      </w:r>
      <w:r w:rsidR="00EF08BB" w:rsidRPr="00994802">
        <w:rPr>
          <w:rFonts w:ascii="Times New Roman" w:eastAsia="Times New Roman" w:hAnsi="Times New Roman" w:cs="Times New Roman"/>
          <w:bCs/>
          <w:color w:val="000000"/>
          <w:spacing w:val="8"/>
          <w:w w:val="93"/>
          <w:sz w:val="24"/>
          <w:szCs w:val="24"/>
        </w:rPr>
        <w:t>.</w:t>
      </w:r>
      <w:r w:rsidRPr="00994802">
        <w:rPr>
          <w:rFonts w:ascii="Times New Roman" w:eastAsia="Times New Roman" w:hAnsi="Times New Roman" w:cs="Times New Roman"/>
          <w:bCs/>
          <w:color w:val="000000"/>
          <w:spacing w:val="8"/>
          <w:w w:val="93"/>
          <w:sz w:val="24"/>
          <w:szCs w:val="24"/>
        </w:rPr>
        <w:t xml:space="preserve">  </w:t>
      </w:r>
      <w:r w:rsidR="00BA6D5B" w:rsidRPr="00994802">
        <w:rPr>
          <w:rFonts w:ascii="Times New Roman" w:eastAsia="Times New Roman" w:hAnsi="Times New Roman" w:cs="Times New Roman"/>
          <w:bCs/>
          <w:color w:val="000000"/>
          <w:spacing w:val="8"/>
          <w:w w:val="93"/>
          <w:sz w:val="24"/>
          <w:szCs w:val="24"/>
        </w:rPr>
        <w:t xml:space="preserve">There were 14,000+ threats reported during the 2017-2018 school year. </w:t>
      </w:r>
    </w:p>
    <w:p w14:paraId="41B72CDF" w14:textId="77777777" w:rsidR="00BA6D5B" w:rsidRPr="0051768B" w:rsidRDefault="00BA6D5B" w:rsidP="0051768B">
      <w:pPr>
        <w:shd w:val="clear" w:color="auto" w:fill="FFFFFF"/>
        <w:spacing w:after="0" w:line="240" w:lineRule="auto"/>
        <w:jc w:val="both"/>
        <w:rPr>
          <w:rFonts w:ascii="Times New Roman" w:eastAsia="Times New Roman" w:hAnsi="Times New Roman" w:cs="Times New Roman"/>
          <w:bCs/>
          <w:color w:val="000000"/>
          <w:spacing w:val="8"/>
          <w:w w:val="93"/>
          <w:sz w:val="24"/>
          <w:szCs w:val="24"/>
        </w:rPr>
      </w:pPr>
      <w:r w:rsidRPr="0051768B">
        <w:rPr>
          <w:rFonts w:ascii="Times New Roman" w:eastAsia="Times New Roman" w:hAnsi="Times New Roman" w:cs="Times New Roman"/>
          <w:bCs/>
          <w:color w:val="000000"/>
          <w:spacing w:val="8"/>
          <w:w w:val="93"/>
          <w:sz w:val="24"/>
          <w:szCs w:val="24"/>
        </w:rPr>
        <w:t xml:space="preserve"> </w:t>
      </w:r>
    </w:p>
    <w:p w14:paraId="2B415036" w14:textId="77777777" w:rsidR="00BA6D5B" w:rsidRPr="0051768B" w:rsidRDefault="00BA6D5B" w:rsidP="0051768B">
      <w:pPr>
        <w:shd w:val="clear" w:color="auto" w:fill="FFFFFF"/>
        <w:spacing w:after="0" w:line="240" w:lineRule="auto"/>
        <w:jc w:val="both"/>
        <w:rPr>
          <w:rFonts w:ascii="Times New Roman" w:eastAsia="Times New Roman" w:hAnsi="Times New Roman" w:cs="Times New Roman"/>
          <w:bCs/>
          <w:color w:val="000000"/>
          <w:spacing w:val="8"/>
          <w:w w:val="93"/>
          <w:sz w:val="24"/>
          <w:szCs w:val="24"/>
        </w:rPr>
      </w:pPr>
    </w:p>
    <w:p w14:paraId="03AF025C" w14:textId="77777777" w:rsidR="0038459B" w:rsidRDefault="00554B50" w:rsidP="00554B50">
      <w:pPr>
        <w:pStyle w:val="ListParagraph"/>
        <w:numPr>
          <w:ilvl w:val="0"/>
          <w:numId w:val="2"/>
        </w:numPr>
        <w:spacing w:after="0" w:line="240" w:lineRule="auto"/>
        <w:jc w:val="both"/>
        <w:rPr>
          <w:rFonts w:ascii="Times New Roman" w:hAnsi="Times New Roman" w:cs="Times New Roman"/>
          <w:b/>
          <w:sz w:val="24"/>
          <w:szCs w:val="24"/>
        </w:rPr>
      </w:pPr>
      <w:r w:rsidRPr="00554B50">
        <w:rPr>
          <w:rFonts w:ascii="Times New Roman" w:hAnsi="Times New Roman" w:cs="Times New Roman"/>
          <w:b/>
          <w:sz w:val="24"/>
          <w:szCs w:val="24"/>
        </w:rPr>
        <w:t>QUESTIONS RELATED TO THE SEMI-ANNUAL PROGRESS REPORT</w:t>
      </w:r>
      <w:r w:rsidRPr="00554B50">
        <w:rPr>
          <w:rFonts w:ascii="Times New Roman" w:hAnsi="Times New Roman" w:cs="Times New Roman"/>
          <w:b/>
          <w:sz w:val="24"/>
          <w:szCs w:val="24"/>
        </w:rPr>
        <w:tab/>
      </w:r>
    </w:p>
    <w:p w14:paraId="6BFA359F" w14:textId="77777777" w:rsidR="00554B50" w:rsidRPr="00554B50" w:rsidRDefault="00554B50" w:rsidP="00554B50">
      <w:pPr>
        <w:pStyle w:val="ListParagraph"/>
        <w:spacing w:after="0" w:line="240" w:lineRule="auto"/>
        <w:jc w:val="both"/>
        <w:rPr>
          <w:rFonts w:ascii="Times New Roman" w:hAnsi="Times New Roman" w:cs="Times New Roman"/>
          <w:b/>
          <w:sz w:val="24"/>
          <w:szCs w:val="24"/>
        </w:rPr>
      </w:pPr>
    </w:p>
    <w:p w14:paraId="78E8096C" w14:textId="3FC07C1D" w:rsidR="0038459B" w:rsidRPr="00BF4911" w:rsidRDefault="0038459B" w:rsidP="00E32BD9">
      <w:pPr>
        <w:spacing w:after="0" w:line="240" w:lineRule="auto"/>
        <w:ind w:left="3600" w:hanging="3600"/>
        <w:jc w:val="both"/>
        <w:rPr>
          <w:rFonts w:ascii="Times New Roman" w:hAnsi="Times New Roman" w:cs="Times New Roman"/>
          <w:sz w:val="24"/>
          <w:szCs w:val="24"/>
        </w:rPr>
      </w:pPr>
      <w:r w:rsidRPr="00BF4911">
        <w:rPr>
          <w:rFonts w:ascii="Times New Roman" w:hAnsi="Times New Roman" w:cs="Times New Roman"/>
          <w:sz w:val="24"/>
          <w:szCs w:val="24"/>
        </w:rPr>
        <w:t xml:space="preserve">As outlined above, DCJS gathers information from the 2000 schools based on the school year. </w:t>
      </w:r>
    </w:p>
    <w:p w14:paraId="78BE6D64" w14:textId="77777777" w:rsidR="00BF4911" w:rsidRDefault="0038459B" w:rsidP="00E32BD9">
      <w:pPr>
        <w:spacing w:after="0" w:line="240" w:lineRule="auto"/>
        <w:ind w:left="3600" w:hanging="3600"/>
        <w:jc w:val="both"/>
        <w:rPr>
          <w:rFonts w:ascii="Times New Roman" w:hAnsi="Times New Roman" w:cs="Times New Roman"/>
          <w:sz w:val="24"/>
          <w:szCs w:val="24"/>
        </w:rPr>
      </w:pPr>
      <w:r w:rsidRPr="00BF4911">
        <w:rPr>
          <w:rFonts w:ascii="Times New Roman" w:hAnsi="Times New Roman" w:cs="Times New Roman"/>
          <w:sz w:val="24"/>
          <w:szCs w:val="24"/>
        </w:rPr>
        <w:t>Can we submit answers to the following questions based on the school year instead of the six-</w:t>
      </w:r>
    </w:p>
    <w:p w14:paraId="3C778A97" w14:textId="77777777" w:rsidR="00E42935" w:rsidRDefault="0038459B" w:rsidP="00E32BD9">
      <w:pPr>
        <w:spacing w:after="0" w:line="240" w:lineRule="auto"/>
        <w:ind w:left="3600" w:hanging="3600"/>
        <w:jc w:val="both"/>
        <w:rPr>
          <w:rFonts w:ascii="Times New Roman" w:hAnsi="Times New Roman" w:cs="Times New Roman"/>
          <w:sz w:val="24"/>
          <w:szCs w:val="24"/>
        </w:rPr>
      </w:pPr>
      <w:r w:rsidRPr="00BF4911">
        <w:rPr>
          <w:rFonts w:ascii="Times New Roman" w:hAnsi="Times New Roman" w:cs="Times New Roman"/>
          <w:sz w:val="24"/>
          <w:szCs w:val="24"/>
        </w:rPr>
        <w:t xml:space="preserve">month progress report timeline (January – June; July – December)?  </w:t>
      </w:r>
      <w:r w:rsidR="00E42935">
        <w:rPr>
          <w:rFonts w:ascii="Times New Roman" w:hAnsi="Times New Roman" w:cs="Times New Roman"/>
          <w:sz w:val="24"/>
          <w:szCs w:val="24"/>
        </w:rPr>
        <w:t>Also, please provide guidance</w:t>
      </w:r>
    </w:p>
    <w:p w14:paraId="510CA709" w14:textId="77777777" w:rsidR="00E42935" w:rsidRPr="00BF4911" w:rsidRDefault="00E42935" w:rsidP="00E32BD9">
      <w:pPr>
        <w:spacing w:after="0" w:line="240" w:lineRule="auto"/>
        <w:ind w:left="3600" w:hanging="3600"/>
        <w:jc w:val="both"/>
        <w:rPr>
          <w:rFonts w:ascii="Times New Roman" w:hAnsi="Times New Roman" w:cs="Times New Roman"/>
          <w:sz w:val="24"/>
          <w:szCs w:val="24"/>
        </w:rPr>
      </w:pPr>
      <w:r>
        <w:rPr>
          <w:rFonts w:ascii="Times New Roman" w:hAnsi="Times New Roman" w:cs="Times New Roman"/>
          <w:sz w:val="24"/>
          <w:szCs w:val="24"/>
        </w:rPr>
        <w:t>on the questions outlined below.</w:t>
      </w:r>
    </w:p>
    <w:p w14:paraId="6D70D87D" w14:textId="77777777" w:rsidR="00276EBE" w:rsidRPr="00BF4911" w:rsidRDefault="00276EBE" w:rsidP="00BF4911">
      <w:pPr>
        <w:ind w:left="3600" w:hanging="3600"/>
        <w:jc w:val="both"/>
        <w:rPr>
          <w:rFonts w:ascii="Times New Roman" w:hAnsi="Times New Roman" w:cs="Times New Roman"/>
          <w:b/>
          <w:sz w:val="24"/>
          <w:szCs w:val="24"/>
        </w:rPr>
      </w:pPr>
    </w:p>
    <w:p w14:paraId="1D2E138C" w14:textId="77777777" w:rsidR="0016586F" w:rsidRPr="00BF4911" w:rsidRDefault="0016586F" w:rsidP="00BF4911">
      <w:pPr>
        <w:ind w:left="45"/>
        <w:jc w:val="both"/>
        <w:rPr>
          <w:rFonts w:ascii="Times New Roman" w:hAnsi="Times New Roman" w:cs="Times New Roman"/>
          <w:i/>
          <w:sz w:val="24"/>
          <w:szCs w:val="24"/>
        </w:rPr>
      </w:pPr>
      <w:r w:rsidRPr="00BF4911">
        <w:rPr>
          <w:rFonts w:ascii="Times New Roman" w:hAnsi="Times New Roman" w:cs="Times New Roman"/>
          <w:i/>
          <w:sz w:val="24"/>
          <w:szCs w:val="24"/>
        </w:rPr>
        <w:t xml:space="preserve">1. Number of individuals </w:t>
      </w:r>
      <w:r w:rsidRPr="00BF4911">
        <w:rPr>
          <w:rFonts w:ascii="Times New Roman" w:hAnsi="Times New Roman" w:cs="Times New Roman"/>
          <w:i/>
          <w:sz w:val="24"/>
          <w:szCs w:val="24"/>
          <w:u w:val="single"/>
        </w:rPr>
        <w:t>determined by a school counselor</w:t>
      </w:r>
      <w:r w:rsidRPr="00BF4911">
        <w:rPr>
          <w:rFonts w:ascii="Times New Roman" w:hAnsi="Times New Roman" w:cs="Times New Roman"/>
          <w:i/>
          <w:sz w:val="24"/>
          <w:szCs w:val="24"/>
        </w:rPr>
        <w:t xml:space="preserve"> as needing an assessment? (e.g., threat assessment)</w:t>
      </w:r>
      <w:r w:rsidR="0062700D" w:rsidRPr="00BF4911">
        <w:rPr>
          <w:rFonts w:ascii="Times New Roman" w:hAnsi="Times New Roman" w:cs="Times New Roman"/>
          <w:i/>
          <w:sz w:val="24"/>
          <w:szCs w:val="24"/>
        </w:rPr>
        <w:t xml:space="preserve"> </w:t>
      </w:r>
    </w:p>
    <w:p w14:paraId="0BB09723" w14:textId="734E7E39" w:rsidR="0062700D" w:rsidRPr="00BF4911" w:rsidRDefault="0062700D" w:rsidP="00BF4911">
      <w:pPr>
        <w:ind w:left="45"/>
        <w:jc w:val="both"/>
        <w:rPr>
          <w:rFonts w:ascii="Times New Roman" w:hAnsi="Times New Roman" w:cs="Times New Roman"/>
          <w:sz w:val="24"/>
          <w:szCs w:val="24"/>
        </w:rPr>
      </w:pPr>
      <w:r w:rsidRPr="00BF4911">
        <w:rPr>
          <w:rFonts w:ascii="Times New Roman" w:hAnsi="Times New Roman" w:cs="Times New Roman"/>
          <w:sz w:val="24"/>
          <w:szCs w:val="24"/>
        </w:rPr>
        <w:t xml:space="preserve">Can this be determined by another school </w:t>
      </w:r>
      <w:r w:rsidR="00522BF6" w:rsidRPr="00BF4911">
        <w:rPr>
          <w:rFonts w:ascii="Times New Roman" w:hAnsi="Times New Roman" w:cs="Times New Roman"/>
          <w:sz w:val="24"/>
          <w:szCs w:val="24"/>
        </w:rPr>
        <w:t>official</w:t>
      </w:r>
      <w:r w:rsidR="00522BF6">
        <w:rPr>
          <w:rFonts w:ascii="Times New Roman" w:hAnsi="Times New Roman" w:cs="Times New Roman"/>
          <w:sz w:val="24"/>
          <w:szCs w:val="24"/>
        </w:rPr>
        <w:t>,</w:t>
      </w:r>
      <w:r w:rsidRPr="00BF4911">
        <w:rPr>
          <w:rFonts w:ascii="Times New Roman" w:hAnsi="Times New Roman" w:cs="Times New Roman"/>
          <w:sz w:val="24"/>
          <w:szCs w:val="24"/>
        </w:rPr>
        <w:t xml:space="preserve"> or ONLY by school counselors?</w:t>
      </w:r>
      <w:r w:rsidR="0034204F" w:rsidRPr="00BF4911">
        <w:rPr>
          <w:rFonts w:ascii="Times New Roman" w:hAnsi="Times New Roman" w:cs="Times New Roman"/>
          <w:sz w:val="24"/>
          <w:szCs w:val="24"/>
        </w:rPr>
        <w:t xml:space="preserve">  </w:t>
      </w:r>
      <w:r w:rsidR="0051768B">
        <w:rPr>
          <w:rFonts w:ascii="Times New Roman" w:hAnsi="Times New Roman" w:cs="Times New Roman"/>
          <w:sz w:val="24"/>
          <w:szCs w:val="24"/>
        </w:rPr>
        <w:t xml:space="preserve">Please define </w:t>
      </w:r>
      <w:r w:rsidRPr="00BF4911">
        <w:rPr>
          <w:rFonts w:ascii="Times New Roman" w:hAnsi="Times New Roman" w:cs="Times New Roman"/>
          <w:sz w:val="24"/>
          <w:szCs w:val="24"/>
        </w:rPr>
        <w:t>“assessment”</w:t>
      </w:r>
      <w:r w:rsidR="0051768B">
        <w:rPr>
          <w:rFonts w:ascii="Times New Roman" w:hAnsi="Times New Roman" w:cs="Times New Roman"/>
          <w:sz w:val="24"/>
          <w:szCs w:val="24"/>
        </w:rPr>
        <w:t>.</w:t>
      </w:r>
      <w:r w:rsidRPr="00BF4911">
        <w:rPr>
          <w:rFonts w:ascii="Times New Roman" w:hAnsi="Times New Roman" w:cs="Times New Roman"/>
          <w:sz w:val="24"/>
          <w:szCs w:val="24"/>
        </w:rPr>
        <w:t xml:space="preserve">  Is this the same as the </w:t>
      </w:r>
      <w:r w:rsidR="00F1188D" w:rsidRPr="00BF4911">
        <w:rPr>
          <w:rFonts w:ascii="Times New Roman" w:hAnsi="Times New Roman" w:cs="Times New Roman"/>
          <w:sz w:val="24"/>
          <w:szCs w:val="24"/>
        </w:rPr>
        <w:t>TA</w:t>
      </w:r>
      <w:r w:rsidRPr="00BF4911">
        <w:rPr>
          <w:rFonts w:ascii="Times New Roman" w:hAnsi="Times New Roman" w:cs="Times New Roman"/>
          <w:sz w:val="24"/>
          <w:szCs w:val="24"/>
        </w:rPr>
        <w:t xml:space="preserve"> Team assessment?</w:t>
      </w:r>
    </w:p>
    <w:p w14:paraId="10A2D2D0" w14:textId="035017AA" w:rsidR="00F1188D" w:rsidRPr="00BF4911" w:rsidRDefault="0062700D" w:rsidP="00BF4911">
      <w:pPr>
        <w:ind w:left="45"/>
        <w:jc w:val="both"/>
        <w:rPr>
          <w:rFonts w:ascii="Times New Roman" w:hAnsi="Times New Roman" w:cs="Times New Roman"/>
          <w:i/>
          <w:sz w:val="24"/>
          <w:szCs w:val="24"/>
        </w:rPr>
      </w:pPr>
      <w:r w:rsidRPr="00BF4911">
        <w:rPr>
          <w:rFonts w:ascii="Times New Roman" w:hAnsi="Times New Roman" w:cs="Times New Roman"/>
          <w:i/>
          <w:sz w:val="24"/>
          <w:szCs w:val="24"/>
        </w:rPr>
        <w:t xml:space="preserve">2.  </w:t>
      </w:r>
      <w:r w:rsidR="00F1188D" w:rsidRPr="00BF4911">
        <w:rPr>
          <w:rFonts w:ascii="Times New Roman" w:hAnsi="Times New Roman" w:cs="Times New Roman"/>
          <w:i/>
          <w:sz w:val="24"/>
          <w:szCs w:val="24"/>
        </w:rPr>
        <w:t>Of those number, how many received the assessment within 24 hours</w:t>
      </w:r>
      <w:r w:rsidR="00522BF6">
        <w:rPr>
          <w:rFonts w:ascii="Times New Roman" w:hAnsi="Times New Roman" w:cs="Times New Roman"/>
          <w:i/>
          <w:sz w:val="24"/>
          <w:szCs w:val="24"/>
        </w:rPr>
        <w:t>?</w:t>
      </w:r>
    </w:p>
    <w:p w14:paraId="517E38C6" w14:textId="73285D3A" w:rsidR="009C6E46" w:rsidRPr="00BF4911" w:rsidRDefault="0062700D" w:rsidP="00BF4911">
      <w:pPr>
        <w:ind w:left="45"/>
        <w:jc w:val="both"/>
        <w:rPr>
          <w:rFonts w:ascii="Times New Roman" w:hAnsi="Times New Roman" w:cs="Times New Roman"/>
          <w:sz w:val="24"/>
          <w:szCs w:val="24"/>
        </w:rPr>
      </w:pPr>
      <w:r w:rsidRPr="00BF4911">
        <w:rPr>
          <w:rFonts w:ascii="Times New Roman" w:hAnsi="Times New Roman" w:cs="Times New Roman"/>
          <w:sz w:val="24"/>
          <w:szCs w:val="24"/>
        </w:rPr>
        <w:t xml:space="preserve">We do not currently capture the timeframe (over/under 24 hours).  </w:t>
      </w:r>
      <w:r w:rsidR="009C6E46" w:rsidRPr="00BF4911">
        <w:rPr>
          <w:rFonts w:ascii="Times New Roman" w:hAnsi="Times New Roman" w:cs="Times New Roman"/>
          <w:sz w:val="24"/>
          <w:szCs w:val="24"/>
        </w:rPr>
        <w:t>This question would need to be added to our school survey tool.</w:t>
      </w:r>
      <w:r w:rsidR="00522BF6">
        <w:rPr>
          <w:rFonts w:ascii="Times New Roman" w:hAnsi="Times New Roman" w:cs="Times New Roman"/>
          <w:sz w:val="24"/>
          <w:szCs w:val="24"/>
        </w:rPr>
        <w:t xml:space="preserve">  </w:t>
      </w:r>
    </w:p>
    <w:p w14:paraId="7254DB25" w14:textId="77777777" w:rsidR="00F1188D" w:rsidRPr="00BF4911" w:rsidRDefault="0062700D" w:rsidP="00BF4911">
      <w:pPr>
        <w:ind w:left="45"/>
        <w:jc w:val="both"/>
        <w:rPr>
          <w:rFonts w:ascii="Times New Roman" w:hAnsi="Times New Roman" w:cs="Times New Roman"/>
          <w:i/>
          <w:sz w:val="24"/>
          <w:szCs w:val="24"/>
        </w:rPr>
      </w:pPr>
      <w:r w:rsidRPr="00BF4911">
        <w:rPr>
          <w:rFonts w:ascii="Times New Roman" w:hAnsi="Times New Roman" w:cs="Times New Roman"/>
          <w:i/>
          <w:sz w:val="24"/>
          <w:szCs w:val="24"/>
        </w:rPr>
        <w:t xml:space="preserve">3.  </w:t>
      </w:r>
      <w:r w:rsidR="00F1188D" w:rsidRPr="00BF4911">
        <w:rPr>
          <w:rFonts w:ascii="Times New Roman" w:hAnsi="Times New Roman" w:cs="Times New Roman"/>
          <w:i/>
          <w:sz w:val="24"/>
          <w:szCs w:val="24"/>
        </w:rPr>
        <w:t>Please name the threat assessment tool used.</w:t>
      </w:r>
    </w:p>
    <w:p w14:paraId="3C6804C4" w14:textId="76E10FB1" w:rsidR="0062700D" w:rsidRPr="00BF4911" w:rsidRDefault="0062700D" w:rsidP="00BF4911">
      <w:pPr>
        <w:ind w:left="45"/>
        <w:jc w:val="both"/>
        <w:rPr>
          <w:rFonts w:ascii="Times New Roman" w:hAnsi="Times New Roman" w:cs="Times New Roman"/>
          <w:sz w:val="24"/>
          <w:szCs w:val="24"/>
        </w:rPr>
      </w:pPr>
      <w:r w:rsidRPr="00BF4911">
        <w:rPr>
          <w:rFonts w:ascii="Times New Roman" w:hAnsi="Times New Roman" w:cs="Times New Roman"/>
          <w:sz w:val="24"/>
          <w:szCs w:val="24"/>
        </w:rPr>
        <w:t>N/A</w:t>
      </w:r>
    </w:p>
    <w:p w14:paraId="7D8BA373" w14:textId="77777777" w:rsidR="00F1188D" w:rsidRPr="00BF4911" w:rsidRDefault="0062700D" w:rsidP="00BF4911">
      <w:pPr>
        <w:ind w:left="45"/>
        <w:jc w:val="both"/>
        <w:rPr>
          <w:rFonts w:ascii="Times New Roman" w:hAnsi="Times New Roman" w:cs="Times New Roman"/>
          <w:i/>
          <w:sz w:val="24"/>
          <w:szCs w:val="24"/>
        </w:rPr>
      </w:pPr>
      <w:r w:rsidRPr="00BF4911">
        <w:rPr>
          <w:rFonts w:ascii="Times New Roman" w:hAnsi="Times New Roman" w:cs="Times New Roman"/>
          <w:i/>
          <w:sz w:val="24"/>
          <w:szCs w:val="24"/>
        </w:rPr>
        <w:t xml:space="preserve">4.  </w:t>
      </w:r>
      <w:r w:rsidR="00F1188D" w:rsidRPr="00BF4911">
        <w:rPr>
          <w:rFonts w:ascii="Times New Roman" w:hAnsi="Times New Roman" w:cs="Times New Roman"/>
          <w:i/>
          <w:sz w:val="24"/>
          <w:szCs w:val="24"/>
        </w:rPr>
        <w:t xml:space="preserve">Number of individuals receiving a clinical assessment (e.g. threat assessment) by licensed professional. </w:t>
      </w:r>
    </w:p>
    <w:p w14:paraId="710A6138" w14:textId="77777777" w:rsidR="0062700D" w:rsidRPr="00BF4911" w:rsidRDefault="0051768B" w:rsidP="00BF4911">
      <w:pPr>
        <w:ind w:left="45"/>
        <w:jc w:val="both"/>
        <w:rPr>
          <w:rFonts w:ascii="Times New Roman" w:hAnsi="Times New Roman" w:cs="Times New Roman"/>
          <w:sz w:val="24"/>
          <w:szCs w:val="24"/>
        </w:rPr>
      </w:pPr>
      <w:r>
        <w:rPr>
          <w:rFonts w:ascii="Times New Roman" w:hAnsi="Times New Roman" w:cs="Times New Roman"/>
          <w:sz w:val="24"/>
          <w:szCs w:val="24"/>
        </w:rPr>
        <w:t>Please define</w:t>
      </w:r>
      <w:r w:rsidR="0062700D" w:rsidRPr="00BF4911">
        <w:rPr>
          <w:rFonts w:ascii="Times New Roman" w:hAnsi="Times New Roman" w:cs="Times New Roman"/>
          <w:sz w:val="24"/>
          <w:szCs w:val="24"/>
        </w:rPr>
        <w:t xml:space="preserve"> “clinical” assessment</w:t>
      </w:r>
      <w:r>
        <w:rPr>
          <w:rFonts w:ascii="Times New Roman" w:hAnsi="Times New Roman" w:cs="Times New Roman"/>
          <w:sz w:val="24"/>
          <w:szCs w:val="24"/>
        </w:rPr>
        <w:t>.</w:t>
      </w:r>
      <w:r w:rsidR="0062700D" w:rsidRPr="00BF4911">
        <w:rPr>
          <w:rFonts w:ascii="Times New Roman" w:hAnsi="Times New Roman" w:cs="Times New Roman"/>
          <w:sz w:val="24"/>
          <w:szCs w:val="24"/>
        </w:rPr>
        <w:t xml:space="preserve"> </w:t>
      </w:r>
      <w:r>
        <w:rPr>
          <w:rFonts w:ascii="Times New Roman" w:hAnsi="Times New Roman" w:cs="Times New Roman"/>
          <w:sz w:val="24"/>
          <w:szCs w:val="24"/>
        </w:rPr>
        <w:t>Please define</w:t>
      </w:r>
      <w:r w:rsidR="0062700D" w:rsidRPr="00BF4911">
        <w:rPr>
          <w:rFonts w:ascii="Times New Roman" w:hAnsi="Times New Roman" w:cs="Times New Roman"/>
          <w:sz w:val="24"/>
          <w:szCs w:val="24"/>
        </w:rPr>
        <w:t xml:space="preserve"> “licensed professional”</w:t>
      </w:r>
      <w:r>
        <w:rPr>
          <w:rFonts w:ascii="Times New Roman" w:hAnsi="Times New Roman" w:cs="Times New Roman"/>
          <w:sz w:val="24"/>
          <w:szCs w:val="24"/>
        </w:rPr>
        <w:t>.</w:t>
      </w:r>
    </w:p>
    <w:p w14:paraId="364097A8" w14:textId="77777777" w:rsidR="00F1188D" w:rsidRPr="00BF4911" w:rsidRDefault="0062700D" w:rsidP="00BF4911">
      <w:pPr>
        <w:ind w:left="45"/>
        <w:jc w:val="both"/>
        <w:rPr>
          <w:rFonts w:ascii="Times New Roman" w:hAnsi="Times New Roman" w:cs="Times New Roman"/>
          <w:i/>
          <w:sz w:val="24"/>
          <w:szCs w:val="24"/>
        </w:rPr>
      </w:pPr>
      <w:r w:rsidRPr="00BF4911">
        <w:rPr>
          <w:rFonts w:ascii="Times New Roman" w:hAnsi="Times New Roman" w:cs="Times New Roman"/>
          <w:i/>
          <w:sz w:val="24"/>
          <w:szCs w:val="24"/>
        </w:rPr>
        <w:t xml:space="preserve">5.  </w:t>
      </w:r>
      <w:r w:rsidR="00F1188D" w:rsidRPr="00BF4911">
        <w:rPr>
          <w:rFonts w:ascii="Times New Roman" w:hAnsi="Times New Roman" w:cs="Times New Roman"/>
          <w:i/>
          <w:sz w:val="24"/>
          <w:szCs w:val="24"/>
        </w:rPr>
        <w:t>Of those, number of indiv</w:t>
      </w:r>
      <w:r w:rsidR="00BF4911">
        <w:rPr>
          <w:rFonts w:ascii="Times New Roman" w:hAnsi="Times New Roman" w:cs="Times New Roman"/>
          <w:i/>
          <w:sz w:val="24"/>
          <w:szCs w:val="24"/>
        </w:rPr>
        <w:t>id</w:t>
      </w:r>
      <w:r w:rsidR="00F1188D" w:rsidRPr="00BF4911">
        <w:rPr>
          <w:rFonts w:ascii="Times New Roman" w:hAnsi="Times New Roman" w:cs="Times New Roman"/>
          <w:i/>
          <w:sz w:val="24"/>
          <w:szCs w:val="24"/>
        </w:rPr>
        <w:t>uals that are determined as being a threat to themselves or others?</w:t>
      </w:r>
    </w:p>
    <w:p w14:paraId="6706DAAD" w14:textId="4DD93294" w:rsidR="0062700D" w:rsidRPr="00BF4911" w:rsidRDefault="0062700D" w:rsidP="00BF4911">
      <w:pPr>
        <w:ind w:left="45"/>
        <w:jc w:val="both"/>
        <w:rPr>
          <w:rFonts w:ascii="Times New Roman" w:hAnsi="Times New Roman" w:cs="Times New Roman"/>
          <w:sz w:val="24"/>
          <w:szCs w:val="24"/>
        </w:rPr>
      </w:pPr>
      <w:r w:rsidRPr="00BF4911">
        <w:rPr>
          <w:rFonts w:ascii="Times New Roman" w:hAnsi="Times New Roman" w:cs="Times New Roman"/>
          <w:sz w:val="24"/>
          <w:szCs w:val="24"/>
        </w:rPr>
        <w:t xml:space="preserve">We currently capture </w:t>
      </w:r>
      <w:r w:rsidR="0051768B">
        <w:rPr>
          <w:rFonts w:ascii="Times New Roman" w:hAnsi="Times New Roman" w:cs="Times New Roman"/>
          <w:sz w:val="24"/>
          <w:szCs w:val="24"/>
        </w:rPr>
        <w:t xml:space="preserve">whether </w:t>
      </w:r>
      <w:r w:rsidRPr="00BF4911">
        <w:rPr>
          <w:rFonts w:ascii="Times New Roman" w:hAnsi="Times New Roman" w:cs="Times New Roman"/>
          <w:sz w:val="24"/>
          <w:szCs w:val="24"/>
        </w:rPr>
        <w:t>the student is “high risk” or “imminent threat”.  This question would need to be added to our school survey tool.</w:t>
      </w:r>
    </w:p>
    <w:p w14:paraId="0D00061A" w14:textId="21C08B65" w:rsidR="00F1188D" w:rsidRPr="00BF4911" w:rsidRDefault="0062700D" w:rsidP="00BF4911">
      <w:pPr>
        <w:ind w:left="45"/>
        <w:jc w:val="both"/>
        <w:rPr>
          <w:rFonts w:ascii="Times New Roman" w:hAnsi="Times New Roman" w:cs="Times New Roman"/>
          <w:i/>
          <w:sz w:val="24"/>
          <w:szCs w:val="24"/>
        </w:rPr>
      </w:pPr>
      <w:r w:rsidRPr="00BF4911">
        <w:rPr>
          <w:rFonts w:ascii="Times New Roman" w:hAnsi="Times New Roman" w:cs="Times New Roman"/>
          <w:i/>
          <w:sz w:val="24"/>
          <w:szCs w:val="24"/>
        </w:rPr>
        <w:lastRenderedPageBreak/>
        <w:t xml:space="preserve">6.  </w:t>
      </w:r>
      <w:r w:rsidR="00F1188D" w:rsidRPr="00BF4911">
        <w:rPr>
          <w:rFonts w:ascii="Times New Roman" w:hAnsi="Times New Roman" w:cs="Times New Roman"/>
          <w:i/>
          <w:sz w:val="24"/>
          <w:szCs w:val="24"/>
        </w:rPr>
        <w:t>Of those, number of indiv</w:t>
      </w:r>
      <w:r w:rsidR="00BF4911">
        <w:rPr>
          <w:rFonts w:ascii="Times New Roman" w:hAnsi="Times New Roman" w:cs="Times New Roman"/>
          <w:i/>
          <w:sz w:val="24"/>
          <w:szCs w:val="24"/>
        </w:rPr>
        <w:t>id</w:t>
      </w:r>
      <w:r w:rsidR="00F1188D" w:rsidRPr="00BF4911">
        <w:rPr>
          <w:rFonts w:ascii="Times New Roman" w:hAnsi="Times New Roman" w:cs="Times New Roman"/>
          <w:i/>
          <w:sz w:val="24"/>
          <w:szCs w:val="24"/>
        </w:rPr>
        <w:t>uals that are referred to a program?</w:t>
      </w:r>
    </w:p>
    <w:p w14:paraId="54F6D276" w14:textId="20762A30" w:rsidR="0062700D" w:rsidRPr="00BF4911" w:rsidRDefault="0051768B" w:rsidP="00BF4911">
      <w:pPr>
        <w:ind w:left="45"/>
        <w:jc w:val="both"/>
        <w:rPr>
          <w:rFonts w:ascii="Times New Roman" w:hAnsi="Times New Roman" w:cs="Times New Roman"/>
          <w:sz w:val="24"/>
          <w:szCs w:val="24"/>
        </w:rPr>
      </w:pPr>
      <w:r>
        <w:rPr>
          <w:rFonts w:ascii="Times New Roman" w:hAnsi="Times New Roman" w:cs="Times New Roman"/>
          <w:sz w:val="24"/>
          <w:szCs w:val="24"/>
        </w:rPr>
        <w:t>Please define</w:t>
      </w:r>
      <w:r w:rsidR="0062700D" w:rsidRPr="00BF4911">
        <w:rPr>
          <w:rFonts w:ascii="Times New Roman" w:hAnsi="Times New Roman" w:cs="Times New Roman"/>
          <w:sz w:val="24"/>
          <w:szCs w:val="24"/>
        </w:rPr>
        <w:t xml:space="preserve"> “program”</w:t>
      </w:r>
      <w:r>
        <w:rPr>
          <w:rFonts w:ascii="Times New Roman" w:hAnsi="Times New Roman" w:cs="Times New Roman"/>
          <w:sz w:val="24"/>
          <w:szCs w:val="24"/>
        </w:rPr>
        <w:t>.</w:t>
      </w:r>
      <w:r w:rsidR="0067104E">
        <w:rPr>
          <w:rFonts w:ascii="Times New Roman" w:hAnsi="Times New Roman" w:cs="Times New Roman"/>
          <w:sz w:val="24"/>
          <w:szCs w:val="24"/>
        </w:rPr>
        <w:t xml:space="preserve"> </w:t>
      </w:r>
      <w:r w:rsidR="00522BF6">
        <w:rPr>
          <w:rFonts w:ascii="Times New Roman" w:hAnsi="Times New Roman" w:cs="Times New Roman"/>
          <w:sz w:val="24"/>
          <w:szCs w:val="24"/>
        </w:rPr>
        <w:t>Currently, w</w:t>
      </w:r>
      <w:r w:rsidR="0067104E">
        <w:rPr>
          <w:rFonts w:ascii="Times New Roman" w:hAnsi="Times New Roman" w:cs="Times New Roman"/>
          <w:sz w:val="24"/>
          <w:szCs w:val="24"/>
        </w:rPr>
        <w:t>e only collect follow up information (such as referrals) on those assessments that were classified at the highest risk level at some point during the threat assessment process. We do not collect it for all threat assessments conducted.</w:t>
      </w:r>
    </w:p>
    <w:p w14:paraId="1BF4C97E" w14:textId="77777777" w:rsidR="00F1188D" w:rsidRPr="00BF4911" w:rsidRDefault="0062700D" w:rsidP="00BF4911">
      <w:pPr>
        <w:ind w:left="45"/>
        <w:jc w:val="both"/>
        <w:rPr>
          <w:rFonts w:ascii="Times New Roman" w:hAnsi="Times New Roman" w:cs="Times New Roman"/>
          <w:i/>
          <w:sz w:val="24"/>
          <w:szCs w:val="24"/>
        </w:rPr>
      </w:pPr>
      <w:r w:rsidRPr="00BF4911">
        <w:rPr>
          <w:rFonts w:ascii="Times New Roman" w:hAnsi="Times New Roman" w:cs="Times New Roman"/>
          <w:i/>
          <w:sz w:val="24"/>
          <w:szCs w:val="24"/>
        </w:rPr>
        <w:t xml:space="preserve">7.  </w:t>
      </w:r>
      <w:r w:rsidR="00F1188D" w:rsidRPr="00BF4911">
        <w:rPr>
          <w:rFonts w:ascii="Times New Roman" w:hAnsi="Times New Roman" w:cs="Times New Roman"/>
          <w:i/>
          <w:sz w:val="24"/>
          <w:szCs w:val="24"/>
        </w:rPr>
        <w:t>Number of individuals that have received a clinical assessment (e.g. threat assessment) more than once in the last 90 days?</w:t>
      </w:r>
    </w:p>
    <w:p w14:paraId="18E2AB56" w14:textId="77777777" w:rsidR="0062700D" w:rsidRPr="00BF4911" w:rsidRDefault="0062700D" w:rsidP="00BF4911">
      <w:pPr>
        <w:ind w:left="45"/>
        <w:jc w:val="both"/>
        <w:rPr>
          <w:rFonts w:ascii="Times New Roman" w:hAnsi="Times New Roman" w:cs="Times New Roman"/>
          <w:sz w:val="24"/>
          <w:szCs w:val="24"/>
        </w:rPr>
      </w:pPr>
      <w:r w:rsidRPr="00BF4911">
        <w:rPr>
          <w:rFonts w:ascii="Times New Roman" w:hAnsi="Times New Roman" w:cs="Times New Roman"/>
          <w:sz w:val="24"/>
          <w:szCs w:val="24"/>
        </w:rPr>
        <w:t>We do not currently capture this information. This question would need to be added to our school survey tool.</w:t>
      </w:r>
    </w:p>
    <w:p w14:paraId="4AD3BD6F" w14:textId="77777777" w:rsidR="00F1188D" w:rsidRPr="00BF4911" w:rsidRDefault="0062700D" w:rsidP="00BF4911">
      <w:pPr>
        <w:ind w:left="45"/>
        <w:jc w:val="both"/>
        <w:rPr>
          <w:rFonts w:ascii="Times New Roman" w:hAnsi="Times New Roman" w:cs="Times New Roman"/>
          <w:i/>
          <w:sz w:val="24"/>
          <w:szCs w:val="24"/>
        </w:rPr>
      </w:pPr>
      <w:r w:rsidRPr="00BF4911">
        <w:rPr>
          <w:rFonts w:ascii="Times New Roman" w:hAnsi="Times New Roman" w:cs="Times New Roman"/>
          <w:i/>
          <w:sz w:val="24"/>
          <w:szCs w:val="24"/>
        </w:rPr>
        <w:t xml:space="preserve">8.  </w:t>
      </w:r>
      <w:r w:rsidR="00F1188D" w:rsidRPr="00BF4911">
        <w:rPr>
          <w:rFonts w:ascii="Times New Roman" w:hAnsi="Times New Roman" w:cs="Times New Roman"/>
          <w:i/>
          <w:sz w:val="24"/>
          <w:szCs w:val="24"/>
        </w:rPr>
        <w:t>If grantee did not already have an intervention team. Indicate the date the intervention team was established.</w:t>
      </w:r>
    </w:p>
    <w:p w14:paraId="38173832" w14:textId="1B8D34B5" w:rsidR="006A7515" w:rsidRPr="00BF4911" w:rsidRDefault="0062700D" w:rsidP="00BF4911">
      <w:pPr>
        <w:ind w:left="45"/>
        <w:jc w:val="both"/>
        <w:rPr>
          <w:rFonts w:ascii="Times New Roman" w:hAnsi="Times New Roman" w:cs="Times New Roman"/>
          <w:sz w:val="24"/>
          <w:szCs w:val="24"/>
        </w:rPr>
      </w:pPr>
      <w:r w:rsidRPr="00BF4911">
        <w:rPr>
          <w:rFonts w:ascii="Times New Roman" w:hAnsi="Times New Roman" w:cs="Times New Roman"/>
          <w:sz w:val="24"/>
          <w:szCs w:val="24"/>
        </w:rPr>
        <w:t xml:space="preserve">DCJS, a state agency, is the grantee. </w:t>
      </w:r>
      <w:r w:rsidR="006A7515" w:rsidRPr="00BF4911">
        <w:rPr>
          <w:rFonts w:ascii="Times New Roman" w:hAnsi="Times New Roman" w:cs="Times New Roman"/>
          <w:sz w:val="24"/>
          <w:szCs w:val="24"/>
        </w:rPr>
        <w:t xml:space="preserve">How </w:t>
      </w:r>
      <w:r w:rsidR="0051768B">
        <w:rPr>
          <w:rFonts w:ascii="Times New Roman" w:hAnsi="Times New Roman" w:cs="Times New Roman"/>
          <w:sz w:val="24"/>
          <w:szCs w:val="24"/>
        </w:rPr>
        <w:t>should w</w:t>
      </w:r>
      <w:r w:rsidR="006A7515" w:rsidRPr="00BF4911">
        <w:rPr>
          <w:rFonts w:ascii="Times New Roman" w:hAnsi="Times New Roman" w:cs="Times New Roman"/>
          <w:sz w:val="24"/>
          <w:szCs w:val="24"/>
        </w:rPr>
        <w:t>e report on this question?</w:t>
      </w:r>
      <w:r w:rsidR="0067104E">
        <w:rPr>
          <w:rFonts w:ascii="Times New Roman" w:hAnsi="Times New Roman" w:cs="Times New Roman"/>
          <w:sz w:val="24"/>
          <w:szCs w:val="24"/>
        </w:rPr>
        <w:t xml:space="preserve"> </w:t>
      </w:r>
      <w:r w:rsidR="00315238">
        <w:rPr>
          <w:rFonts w:ascii="Times New Roman" w:hAnsi="Times New Roman" w:cs="Times New Roman"/>
          <w:sz w:val="24"/>
          <w:szCs w:val="24"/>
        </w:rPr>
        <w:t xml:space="preserve">Virginia </w:t>
      </w:r>
      <w:r w:rsidR="00522BF6">
        <w:rPr>
          <w:rFonts w:ascii="Times New Roman" w:hAnsi="Times New Roman" w:cs="Times New Roman"/>
          <w:sz w:val="24"/>
          <w:szCs w:val="24"/>
        </w:rPr>
        <w:t>law requires</w:t>
      </w:r>
      <w:r w:rsidR="0067104E">
        <w:rPr>
          <w:rFonts w:ascii="Times New Roman" w:hAnsi="Times New Roman" w:cs="Times New Roman"/>
          <w:sz w:val="24"/>
          <w:szCs w:val="24"/>
        </w:rPr>
        <w:t xml:space="preserve"> all public schools to have a threat assessment team.</w:t>
      </w:r>
    </w:p>
    <w:p w14:paraId="6DD3AD14" w14:textId="77777777" w:rsidR="00F1188D" w:rsidRPr="00BF4911" w:rsidRDefault="006A7515" w:rsidP="00BF4911">
      <w:pPr>
        <w:ind w:left="45"/>
        <w:jc w:val="both"/>
        <w:rPr>
          <w:rFonts w:ascii="Times New Roman" w:hAnsi="Times New Roman" w:cs="Times New Roman"/>
          <w:i/>
          <w:sz w:val="24"/>
          <w:szCs w:val="24"/>
        </w:rPr>
      </w:pPr>
      <w:r w:rsidRPr="00BF4911">
        <w:rPr>
          <w:rFonts w:ascii="Times New Roman" w:hAnsi="Times New Roman" w:cs="Times New Roman"/>
          <w:i/>
          <w:sz w:val="24"/>
          <w:szCs w:val="24"/>
        </w:rPr>
        <w:t xml:space="preserve">9. </w:t>
      </w:r>
      <w:r w:rsidR="00F1188D" w:rsidRPr="00BF4911">
        <w:rPr>
          <w:rFonts w:ascii="Times New Roman" w:hAnsi="Times New Roman" w:cs="Times New Roman"/>
          <w:i/>
          <w:sz w:val="24"/>
          <w:szCs w:val="24"/>
        </w:rPr>
        <w:t>Please indicate the number of schools with a newly formed intervention team.</w:t>
      </w:r>
    </w:p>
    <w:p w14:paraId="6CA3CD14" w14:textId="2693896B" w:rsidR="006A7515" w:rsidRDefault="006A7515" w:rsidP="00BF4911">
      <w:pPr>
        <w:ind w:left="45"/>
        <w:jc w:val="both"/>
        <w:rPr>
          <w:rFonts w:ascii="Times New Roman" w:hAnsi="Times New Roman" w:cs="Times New Roman"/>
          <w:sz w:val="24"/>
          <w:szCs w:val="24"/>
        </w:rPr>
      </w:pPr>
      <w:r w:rsidRPr="00BF4911">
        <w:rPr>
          <w:rFonts w:ascii="Times New Roman" w:hAnsi="Times New Roman" w:cs="Times New Roman"/>
          <w:sz w:val="24"/>
          <w:szCs w:val="24"/>
        </w:rPr>
        <w:t>Do we report on the number of schools with NEW teams established during the reporting period; or only those that have attended DCJS trainings or received direct consultations from our subject matter experts?</w:t>
      </w:r>
      <w:r w:rsidR="00AB204F">
        <w:rPr>
          <w:rFonts w:ascii="Times New Roman" w:hAnsi="Times New Roman" w:cs="Times New Roman"/>
          <w:sz w:val="24"/>
          <w:szCs w:val="24"/>
        </w:rPr>
        <w:t xml:space="preserve">  We will not have “new” teams because it is mandated that all schools have a team that serves their schools.  We do not ask this question because we do not try and “catch” the schools in non-compliance.</w:t>
      </w:r>
      <w:r w:rsidR="009F2FF8">
        <w:rPr>
          <w:rFonts w:ascii="Times New Roman" w:hAnsi="Times New Roman" w:cs="Times New Roman"/>
          <w:sz w:val="24"/>
          <w:szCs w:val="24"/>
        </w:rPr>
        <w:t xml:space="preserve">  There may be newly</w:t>
      </w:r>
      <w:r w:rsidR="00315238">
        <w:rPr>
          <w:rFonts w:ascii="Times New Roman" w:hAnsi="Times New Roman" w:cs="Times New Roman"/>
          <w:sz w:val="24"/>
          <w:szCs w:val="24"/>
        </w:rPr>
        <w:t xml:space="preserve"> opened schools or newly</w:t>
      </w:r>
      <w:r w:rsidR="009F2FF8">
        <w:rPr>
          <w:rFonts w:ascii="Times New Roman" w:hAnsi="Times New Roman" w:cs="Times New Roman"/>
          <w:sz w:val="24"/>
          <w:szCs w:val="24"/>
        </w:rPr>
        <w:t xml:space="preserve"> developed school division teams; we do not currently capture this information, so we would need to add this question to our school survey tool.</w:t>
      </w:r>
      <w:r w:rsidR="0067104E">
        <w:rPr>
          <w:rFonts w:ascii="Times New Roman" w:hAnsi="Times New Roman" w:cs="Times New Roman"/>
          <w:sz w:val="24"/>
          <w:szCs w:val="24"/>
        </w:rPr>
        <w:t xml:space="preserve"> </w:t>
      </w:r>
    </w:p>
    <w:p w14:paraId="62FF58FF" w14:textId="0EED6670" w:rsidR="00F1188D" w:rsidRPr="00BF4911" w:rsidRDefault="006A7515" w:rsidP="00BF4911">
      <w:pPr>
        <w:ind w:left="45"/>
        <w:jc w:val="both"/>
        <w:rPr>
          <w:rFonts w:ascii="Times New Roman" w:hAnsi="Times New Roman" w:cs="Times New Roman"/>
          <w:i/>
          <w:sz w:val="24"/>
          <w:szCs w:val="24"/>
        </w:rPr>
      </w:pPr>
      <w:r w:rsidRPr="00BF4911">
        <w:rPr>
          <w:rFonts w:ascii="Times New Roman" w:hAnsi="Times New Roman" w:cs="Times New Roman"/>
          <w:i/>
          <w:sz w:val="24"/>
          <w:szCs w:val="24"/>
        </w:rPr>
        <w:t xml:space="preserve">10.  </w:t>
      </w:r>
      <w:r w:rsidR="00F1188D" w:rsidRPr="00BF4911">
        <w:rPr>
          <w:rFonts w:ascii="Times New Roman" w:hAnsi="Times New Roman" w:cs="Times New Roman"/>
          <w:i/>
          <w:sz w:val="24"/>
          <w:szCs w:val="24"/>
        </w:rPr>
        <w:t>If grantee already had an intervention team.  Did the grantee use grant f</w:t>
      </w:r>
      <w:r w:rsidR="00BF4911">
        <w:rPr>
          <w:rFonts w:ascii="Times New Roman" w:hAnsi="Times New Roman" w:cs="Times New Roman"/>
          <w:i/>
          <w:sz w:val="24"/>
          <w:szCs w:val="24"/>
        </w:rPr>
        <w:t>u</w:t>
      </w:r>
      <w:r w:rsidR="00F1188D" w:rsidRPr="00BF4911">
        <w:rPr>
          <w:rFonts w:ascii="Times New Roman" w:hAnsi="Times New Roman" w:cs="Times New Roman"/>
          <w:i/>
          <w:sz w:val="24"/>
          <w:szCs w:val="24"/>
        </w:rPr>
        <w:t>nds to expand or enhance their intervention team (e.g. training, memb</w:t>
      </w:r>
      <w:r w:rsidR="00BF4911">
        <w:rPr>
          <w:rFonts w:ascii="Times New Roman" w:hAnsi="Times New Roman" w:cs="Times New Roman"/>
          <w:i/>
          <w:sz w:val="24"/>
          <w:szCs w:val="24"/>
        </w:rPr>
        <w:t>e</w:t>
      </w:r>
      <w:r w:rsidR="00F1188D" w:rsidRPr="00BF4911">
        <w:rPr>
          <w:rFonts w:ascii="Times New Roman" w:hAnsi="Times New Roman" w:cs="Times New Roman"/>
          <w:i/>
          <w:sz w:val="24"/>
          <w:szCs w:val="24"/>
        </w:rPr>
        <w:t>rship, or access to programming</w:t>
      </w:r>
      <w:r w:rsidR="00522BF6" w:rsidRPr="00BF4911">
        <w:rPr>
          <w:rFonts w:ascii="Times New Roman" w:hAnsi="Times New Roman" w:cs="Times New Roman"/>
          <w:i/>
          <w:sz w:val="24"/>
          <w:szCs w:val="24"/>
        </w:rPr>
        <w:t>)?</w:t>
      </w:r>
      <w:r w:rsidR="00F1188D" w:rsidRPr="00BF4911">
        <w:rPr>
          <w:rFonts w:ascii="Times New Roman" w:hAnsi="Times New Roman" w:cs="Times New Roman"/>
          <w:i/>
          <w:sz w:val="24"/>
          <w:szCs w:val="24"/>
        </w:rPr>
        <w:t xml:space="preserve"> Provided training to intervention team members.</w:t>
      </w:r>
    </w:p>
    <w:p w14:paraId="79061BA7" w14:textId="77777777" w:rsidR="0062700D" w:rsidRPr="00BF4911" w:rsidRDefault="006A7515" w:rsidP="00BF4911">
      <w:pPr>
        <w:ind w:left="45"/>
        <w:jc w:val="both"/>
        <w:rPr>
          <w:rFonts w:ascii="Times New Roman" w:hAnsi="Times New Roman" w:cs="Times New Roman"/>
          <w:sz w:val="24"/>
          <w:szCs w:val="24"/>
        </w:rPr>
      </w:pPr>
      <w:r w:rsidRPr="00BF4911">
        <w:rPr>
          <w:rFonts w:ascii="Times New Roman" w:hAnsi="Times New Roman" w:cs="Times New Roman"/>
          <w:sz w:val="24"/>
          <w:szCs w:val="24"/>
        </w:rPr>
        <w:t xml:space="preserve">Although DCJS does not have a TA team, we conduct trainings and consultations to assist in the establishment of school TA teams.  </w:t>
      </w:r>
      <w:r w:rsidR="0051768B">
        <w:rPr>
          <w:rFonts w:ascii="Times New Roman" w:hAnsi="Times New Roman" w:cs="Times New Roman"/>
          <w:sz w:val="24"/>
          <w:szCs w:val="24"/>
        </w:rPr>
        <w:t xml:space="preserve">Would </w:t>
      </w:r>
      <w:r w:rsidRPr="00BF4911">
        <w:rPr>
          <w:rFonts w:ascii="Times New Roman" w:hAnsi="Times New Roman" w:cs="Times New Roman"/>
          <w:sz w:val="24"/>
          <w:szCs w:val="24"/>
        </w:rPr>
        <w:t>report</w:t>
      </w:r>
      <w:r w:rsidR="0051768B">
        <w:rPr>
          <w:rFonts w:ascii="Times New Roman" w:hAnsi="Times New Roman" w:cs="Times New Roman"/>
          <w:sz w:val="24"/>
          <w:szCs w:val="24"/>
        </w:rPr>
        <w:t>ing</w:t>
      </w:r>
      <w:r w:rsidRPr="00BF4911">
        <w:rPr>
          <w:rFonts w:ascii="Times New Roman" w:hAnsi="Times New Roman" w:cs="Times New Roman"/>
          <w:sz w:val="24"/>
          <w:szCs w:val="24"/>
        </w:rPr>
        <w:t xml:space="preserve"> the number of participants at trainings and the number of school</w:t>
      </w:r>
      <w:r w:rsidR="00BF4911">
        <w:rPr>
          <w:rFonts w:ascii="Times New Roman" w:hAnsi="Times New Roman" w:cs="Times New Roman"/>
          <w:sz w:val="24"/>
          <w:szCs w:val="24"/>
        </w:rPr>
        <w:t>s</w:t>
      </w:r>
      <w:r w:rsidRPr="00BF4911">
        <w:rPr>
          <w:rFonts w:ascii="Times New Roman" w:hAnsi="Times New Roman" w:cs="Times New Roman"/>
          <w:sz w:val="24"/>
          <w:szCs w:val="24"/>
        </w:rPr>
        <w:t xml:space="preserve"> represented</w:t>
      </w:r>
      <w:r w:rsidR="0051768B">
        <w:rPr>
          <w:rFonts w:ascii="Times New Roman" w:hAnsi="Times New Roman" w:cs="Times New Roman"/>
          <w:sz w:val="24"/>
          <w:szCs w:val="24"/>
        </w:rPr>
        <w:t xml:space="preserve"> suffice?</w:t>
      </w:r>
      <w:r w:rsidRPr="00BF4911">
        <w:rPr>
          <w:rFonts w:ascii="Times New Roman" w:hAnsi="Times New Roman" w:cs="Times New Roman"/>
          <w:sz w:val="24"/>
          <w:szCs w:val="24"/>
        </w:rPr>
        <w:t xml:space="preserve">  </w:t>
      </w:r>
    </w:p>
    <w:p w14:paraId="7A5FE0E2" w14:textId="77777777" w:rsidR="00F1188D" w:rsidRPr="00BF4911" w:rsidRDefault="006A7515" w:rsidP="00BF4911">
      <w:pPr>
        <w:ind w:left="45"/>
        <w:jc w:val="both"/>
        <w:rPr>
          <w:rFonts w:ascii="Times New Roman" w:hAnsi="Times New Roman" w:cs="Times New Roman"/>
          <w:i/>
          <w:sz w:val="24"/>
          <w:szCs w:val="24"/>
        </w:rPr>
      </w:pPr>
      <w:r w:rsidRPr="00BF4911">
        <w:rPr>
          <w:rFonts w:ascii="Times New Roman" w:hAnsi="Times New Roman" w:cs="Times New Roman"/>
          <w:i/>
          <w:sz w:val="24"/>
          <w:szCs w:val="24"/>
        </w:rPr>
        <w:t xml:space="preserve">11.  </w:t>
      </w:r>
      <w:r w:rsidR="0051768B">
        <w:rPr>
          <w:rFonts w:ascii="Times New Roman" w:hAnsi="Times New Roman" w:cs="Times New Roman"/>
          <w:i/>
          <w:sz w:val="24"/>
          <w:szCs w:val="24"/>
        </w:rPr>
        <w:t>Did</w:t>
      </w:r>
      <w:r w:rsidR="00F1188D" w:rsidRPr="00BF4911">
        <w:rPr>
          <w:rFonts w:ascii="Times New Roman" w:hAnsi="Times New Roman" w:cs="Times New Roman"/>
          <w:i/>
          <w:sz w:val="24"/>
          <w:szCs w:val="24"/>
        </w:rPr>
        <w:t xml:space="preserve"> the grantee use grant funds to expand or enhance their intervention team?  Enhanced intervention t</w:t>
      </w:r>
      <w:r w:rsidR="00CC26C5">
        <w:rPr>
          <w:rFonts w:ascii="Times New Roman" w:hAnsi="Times New Roman" w:cs="Times New Roman"/>
          <w:i/>
          <w:sz w:val="24"/>
          <w:szCs w:val="24"/>
        </w:rPr>
        <w:t>eam</w:t>
      </w:r>
      <w:r w:rsidR="00F1188D" w:rsidRPr="00BF4911">
        <w:rPr>
          <w:rFonts w:ascii="Times New Roman" w:hAnsi="Times New Roman" w:cs="Times New Roman"/>
          <w:i/>
          <w:sz w:val="24"/>
          <w:szCs w:val="24"/>
        </w:rPr>
        <w:t xml:space="preserve"> by implementing a new model (e.g. CARE, BI</w:t>
      </w:r>
      <w:r w:rsidR="00BF4911">
        <w:rPr>
          <w:rFonts w:ascii="Times New Roman" w:hAnsi="Times New Roman" w:cs="Times New Roman"/>
          <w:i/>
          <w:sz w:val="24"/>
          <w:szCs w:val="24"/>
        </w:rPr>
        <w:t xml:space="preserve">T, </w:t>
      </w:r>
      <w:r w:rsidR="00F1188D" w:rsidRPr="00BF4911">
        <w:rPr>
          <w:rFonts w:ascii="Times New Roman" w:hAnsi="Times New Roman" w:cs="Times New Roman"/>
          <w:i/>
          <w:sz w:val="24"/>
          <w:szCs w:val="24"/>
        </w:rPr>
        <w:t>etc.)</w:t>
      </w:r>
    </w:p>
    <w:p w14:paraId="4B432AD2" w14:textId="77777777" w:rsidR="006A7515" w:rsidRPr="00BF4911" w:rsidRDefault="006A7515" w:rsidP="00BF4911">
      <w:pPr>
        <w:ind w:left="45"/>
        <w:jc w:val="both"/>
        <w:rPr>
          <w:rFonts w:ascii="Times New Roman" w:hAnsi="Times New Roman" w:cs="Times New Roman"/>
          <w:sz w:val="24"/>
          <w:szCs w:val="24"/>
        </w:rPr>
      </w:pPr>
      <w:r w:rsidRPr="00BF4911">
        <w:rPr>
          <w:rFonts w:ascii="Times New Roman" w:hAnsi="Times New Roman" w:cs="Times New Roman"/>
          <w:sz w:val="24"/>
          <w:szCs w:val="24"/>
        </w:rPr>
        <w:t>Please provide a list of the new models that should be reported.</w:t>
      </w:r>
      <w:r w:rsidR="00AB204F">
        <w:rPr>
          <w:rFonts w:ascii="Times New Roman" w:hAnsi="Times New Roman" w:cs="Times New Roman"/>
          <w:sz w:val="24"/>
          <w:szCs w:val="24"/>
        </w:rPr>
        <w:t xml:space="preserve"> Again, we have mandated TA teams and we are expanding their trainings and resources.  The CARE and BIT teams are the same thing as the TAT.</w:t>
      </w:r>
    </w:p>
    <w:p w14:paraId="3DF14B5A" w14:textId="77777777" w:rsidR="00522BF6" w:rsidRDefault="00522BF6" w:rsidP="00BF4911">
      <w:pPr>
        <w:ind w:left="45"/>
        <w:jc w:val="both"/>
        <w:rPr>
          <w:rFonts w:ascii="Times New Roman" w:hAnsi="Times New Roman" w:cs="Times New Roman"/>
          <w:i/>
          <w:sz w:val="24"/>
          <w:szCs w:val="24"/>
        </w:rPr>
      </w:pPr>
    </w:p>
    <w:p w14:paraId="6ACEA9B5" w14:textId="72839B7F" w:rsidR="00F1188D" w:rsidRPr="00BF4911" w:rsidRDefault="006A7515" w:rsidP="00BF4911">
      <w:pPr>
        <w:ind w:left="45"/>
        <w:jc w:val="both"/>
        <w:rPr>
          <w:rFonts w:ascii="Times New Roman" w:hAnsi="Times New Roman" w:cs="Times New Roman"/>
          <w:i/>
          <w:sz w:val="24"/>
          <w:szCs w:val="24"/>
        </w:rPr>
      </w:pPr>
      <w:r w:rsidRPr="00BF4911">
        <w:rPr>
          <w:rFonts w:ascii="Times New Roman" w:hAnsi="Times New Roman" w:cs="Times New Roman"/>
          <w:i/>
          <w:sz w:val="24"/>
          <w:szCs w:val="24"/>
        </w:rPr>
        <w:lastRenderedPageBreak/>
        <w:t>12.</w:t>
      </w:r>
      <w:r w:rsidR="00F1188D" w:rsidRPr="00BF4911">
        <w:rPr>
          <w:rFonts w:ascii="Times New Roman" w:hAnsi="Times New Roman" w:cs="Times New Roman"/>
          <w:i/>
          <w:sz w:val="24"/>
          <w:szCs w:val="24"/>
        </w:rPr>
        <w:t xml:space="preserve"> Did the grantee use grant funds to expand or enhance their intervention team? Increased access to student programming.</w:t>
      </w:r>
    </w:p>
    <w:p w14:paraId="1551626B" w14:textId="77777777" w:rsidR="006A7515" w:rsidRPr="00BF4911" w:rsidRDefault="006A7515" w:rsidP="00BF4911">
      <w:pPr>
        <w:ind w:left="45"/>
        <w:jc w:val="both"/>
        <w:rPr>
          <w:rFonts w:ascii="Times New Roman" w:hAnsi="Times New Roman" w:cs="Times New Roman"/>
          <w:sz w:val="24"/>
          <w:szCs w:val="24"/>
        </w:rPr>
      </w:pPr>
      <w:r w:rsidRPr="00BF4911">
        <w:rPr>
          <w:rFonts w:ascii="Times New Roman" w:hAnsi="Times New Roman" w:cs="Times New Roman"/>
          <w:sz w:val="24"/>
          <w:szCs w:val="24"/>
        </w:rPr>
        <w:t>What is meant by “increased access to student programming”?</w:t>
      </w:r>
    </w:p>
    <w:p w14:paraId="6E395871" w14:textId="77777777" w:rsidR="00F1188D" w:rsidRPr="00BF4911" w:rsidRDefault="006A7515" w:rsidP="00BF4911">
      <w:pPr>
        <w:ind w:left="3600" w:hanging="3600"/>
        <w:jc w:val="both"/>
        <w:rPr>
          <w:rFonts w:ascii="Times New Roman" w:hAnsi="Times New Roman" w:cs="Times New Roman"/>
          <w:i/>
          <w:sz w:val="24"/>
          <w:szCs w:val="24"/>
        </w:rPr>
      </w:pPr>
      <w:r w:rsidRPr="00BF4911">
        <w:rPr>
          <w:rFonts w:ascii="Times New Roman" w:hAnsi="Times New Roman" w:cs="Times New Roman"/>
          <w:i/>
          <w:sz w:val="24"/>
          <w:szCs w:val="24"/>
        </w:rPr>
        <w:t xml:space="preserve">13.  </w:t>
      </w:r>
      <w:r w:rsidR="00F1188D" w:rsidRPr="00BF4911">
        <w:rPr>
          <w:rFonts w:ascii="Times New Roman" w:hAnsi="Times New Roman" w:cs="Times New Roman"/>
          <w:i/>
          <w:sz w:val="24"/>
          <w:szCs w:val="24"/>
        </w:rPr>
        <w:t>Please indicate the number of schools that enhanced their intervention team.</w:t>
      </w:r>
    </w:p>
    <w:p w14:paraId="1F88824C" w14:textId="77777777" w:rsidR="00315238" w:rsidRDefault="006A7515" w:rsidP="00522BF6">
      <w:pPr>
        <w:spacing w:after="0"/>
        <w:ind w:left="3600" w:hanging="3600"/>
        <w:jc w:val="both"/>
        <w:rPr>
          <w:rFonts w:ascii="Times New Roman" w:hAnsi="Times New Roman" w:cs="Times New Roman"/>
          <w:sz w:val="24"/>
          <w:szCs w:val="24"/>
        </w:rPr>
      </w:pPr>
      <w:r w:rsidRPr="00BF4911">
        <w:rPr>
          <w:rFonts w:ascii="Times New Roman" w:hAnsi="Times New Roman" w:cs="Times New Roman"/>
          <w:sz w:val="24"/>
          <w:szCs w:val="24"/>
        </w:rPr>
        <w:t>Do we report on the number of schools that enhanced their TA teams during the reporting period</w:t>
      </w:r>
      <w:r w:rsidR="00315238">
        <w:rPr>
          <w:rFonts w:ascii="Times New Roman" w:hAnsi="Times New Roman" w:cs="Times New Roman"/>
          <w:sz w:val="24"/>
          <w:szCs w:val="24"/>
        </w:rPr>
        <w:t>?</w:t>
      </w:r>
    </w:p>
    <w:p w14:paraId="2902E262" w14:textId="26EF33AD" w:rsidR="00F05B00" w:rsidRPr="00BF4911" w:rsidRDefault="00315238" w:rsidP="00315238">
      <w:pPr>
        <w:ind w:left="3600" w:hanging="3600"/>
        <w:jc w:val="both"/>
        <w:rPr>
          <w:rFonts w:ascii="Times New Roman" w:hAnsi="Times New Roman" w:cs="Times New Roman"/>
          <w:sz w:val="24"/>
          <w:szCs w:val="24"/>
        </w:rPr>
      </w:pPr>
      <w:r>
        <w:rPr>
          <w:rFonts w:ascii="Times New Roman" w:hAnsi="Times New Roman" w:cs="Times New Roman"/>
          <w:sz w:val="24"/>
          <w:szCs w:val="24"/>
        </w:rPr>
        <w:t xml:space="preserve">Please define “enhanced”. </w:t>
      </w:r>
    </w:p>
    <w:p w14:paraId="6EB3A2D7" w14:textId="77777777" w:rsidR="00F1188D" w:rsidRDefault="006A7515" w:rsidP="00BF4911">
      <w:pPr>
        <w:spacing w:after="0"/>
        <w:ind w:left="3600" w:hanging="3600"/>
        <w:jc w:val="both"/>
        <w:rPr>
          <w:rFonts w:ascii="Times New Roman" w:hAnsi="Times New Roman" w:cs="Times New Roman"/>
          <w:i/>
          <w:sz w:val="24"/>
          <w:szCs w:val="24"/>
        </w:rPr>
      </w:pPr>
      <w:r w:rsidRPr="00BF4911">
        <w:rPr>
          <w:rFonts w:ascii="Times New Roman" w:hAnsi="Times New Roman" w:cs="Times New Roman"/>
          <w:i/>
          <w:sz w:val="24"/>
          <w:szCs w:val="24"/>
        </w:rPr>
        <w:t xml:space="preserve">14.  </w:t>
      </w:r>
      <w:r w:rsidR="00F1188D" w:rsidRPr="00BF4911">
        <w:rPr>
          <w:rFonts w:ascii="Times New Roman" w:hAnsi="Times New Roman" w:cs="Times New Roman"/>
          <w:i/>
          <w:sz w:val="24"/>
          <w:szCs w:val="24"/>
        </w:rPr>
        <w:t>Number of issues or crises the intervention team responded to?</w:t>
      </w:r>
    </w:p>
    <w:p w14:paraId="16B70C8D" w14:textId="77777777" w:rsidR="00522BF6" w:rsidRDefault="00522BF6" w:rsidP="00BF4911">
      <w:pPr>
        <w:spacing w:after="0"/>
        <w:ind w:left="3600" w:hanging="3600"/>
        <w:jc w:val="both"/>
        <w:rPr>
          <w:rFonts w:ascii="Times New Roman" w:hAnsi="Times New Roman" w:cs="Times New Roman"/>
          <w:sz w:val="24"/>
          <w:szCs w:val="24"/>
        </w:rPr>
      </w:pPr>
    </w:p>
    <w:p w14:paraId="389F6D5D" w14:textId="6CE48B0B" w:rsidR="00315238" w:rsidRDefault="00315238" w:rsidP="00BF4911">
      <w:pPr>
        <w:spacing w:after="0"/>
        <w:ind w:left="3600" w:hanging="3600"/>
        <w:jc w:val="both"/>
        <w:rPr>
          <w:rFonts w:ascii="Times New Roman" w:hAnsi="Times New Roman" w:cs="Times New Roman"/>
          <w:sz w:val="24"/>
          <w:szCs w:val="24"/>
        </w:rPr>
      </w:pPr>
      <w:r>
        <w:rPr>
          <w:rFonts w:ascii="Times New Roman" w:hAnsi="Times New Roman" w:cs="Times New Roman"/>
          <w:sz w:val="24"/>
          <w:szCs w:val="24"/>
        </w:rPr>
        <w:t>Currently w</w:t>
      </w:r>
      <w:r w:rsidR="009C6E46" w:rsidRPr="00BF4911">
        <w:rPr>
          <w:rFonts w:ascii="Times New Roman" w:hAnsi="Times New Roman" w:cs="Times New Roman"/>
          <w:sz w:val="24"/>
          <w:szCs w:val="24"/>
        </w:rPr>
        <w:t xml:space="preserve">e only collect information on the number of threat assessments.  </w:t>
      </w:r>
      <w:r w:rsidR="00CC26C5">
        <w:rPr>
          <w:rFonts w:ascii="Times New Roman" w:hAnsi="Times New Roman" w:cs="Times New Roman"/>
          <w:sz w:val="24"/>
          <w:szCs w:val="24"/>
        </w:rPr>
        <w:t>Please define</w:t>
      </w:r>
    </w:p>
    <w:p w14:paraId="3F25F300" w14:textId="76C72E4A" w:rsidR="006A7515" w:rsidRPr="00BF4911" w:rsidRDefault="009C6E46" w:rsidP="00315238">
      <w:pPr>
        <w:spacing w:after="0"/>
        <w:ind w:left="3600" w:hanging="3600"/>
        <w:jc w:val="both"/>
        <w:rPr>
          <w:rFonts w:ascii="Times New Roman" w:hAnsi="Times New Roman" w:cs="Times New Roman"/>
          <w:sz w:val="24"/>
          <w:szCs w:val="24"/>
        </w:rPr>
      </w:pPr>
      <w:r w:rsidRPr="00BF4911">
        <w:rPr>
          <w:rFonts w:ascii="Times New Roman" w:hAnsi="Times New Roman" w:cs="Times New Roman"/>
          <w:sz w:val="24"/>
          <w:szCs w:val="24"/>
        </w:rPr>
        <w:t>“issues</w:t>
      </w:r>
      <w:r w:rsidR="00315238">
        <w:rPr>
          <w:rFonts w:ascii="Times New Roman" w:hAnsi="Times New Roman" w:cs="Times New Roman"/>
          <w:sz w:val="24"/>
          <w:szCs w:val="24"/>
        </w:rPr>
        <w:t xml:space="preserve"> or crises”.</w:t>
      </w:r>
      <w:r w:rsidR="0067104E">
        <w:rPr>
          <w:rFonts w:ascii="Times New Roman" w:hAnsi="Times New Roman" w:cs="Times New Roman"/>
          <w:sz w:val="24"/>
          <w:szCs w:val="24"/>
        </w:rPr>
        <w:t xml:space="preserve"> </w:t>
      </w:r>
    </w:p>
    <w:p w14:paraId="2DE82DA7" w14:textId="77777777" w:rsidR="0034204F" w:rsidRPr="00BF4911" w:rsidRDefault="0034204F" w:rsidP="00BF4911">
      <w:pPr>
        <w:spacing w:after="0"/>
        <w:ind w:left="3600" w:hanging="3600"/>
        <w:jc w:val="both"/>
        <w:rPr>
          <w:rFonts w:ascii="Times New Roman" w:hAnsi="Times New Roman" w:cs="Times New Roman"/>
          <w:sz w:val="24"/>
          <w:szCs w:val="24"/>
        </w:rPr>
      </w:pPr>
    </w:p>
    <w:p w14:paraId="3F2C33AA" w14:textId="77777777" w:rsidR="00BF4911" w:rsidRDefault="009C6E46" w:rsidP="00BF4911">
      <w:pPr>
        <w:spacing w:after="0"/>
        <w:ind w:left="3600" w:hanging="3600"/>
        <w:jc w:val="both"/>
        <w:rPr>
          <w:rFonts w:ascii="Times New Roman" w:hAnsi="Times New Roman" w:cs="Times New Roman"/>
          <w:i/>
          <w:sz w:val="24"/>
          <w:szCs w:val="24"/>
        </w:rPr>
      </w:pPr>
      <w:r w:rsidRPr="00BF4911">
        <w:rPr>
          <w:rFonts w:ascii="Times New Roman" w:hAnsi="Times New Roman" w:cs="Times New Roman"/>
          <w:i/>
          <w:sz w:val="24"/>
          <w:szCs w:val="24"/>
        </w:rPr>
        <w:t xml:space="preserve">15 – 18. </w:t>
      </w:r>
      <w:r w:rsidR="00F1188D" w:rsidRPr="00BF4911">
        <w:rPr>
          <w:rFonts w:ascii="Times New Roman" w:hAnsi="Times New Roman" w:cs="Times New Roman"/>
          <w:i/>
          <w:sz w:val="24"/>
          <w:szCs w:val="24"/>
        </w:rPr>
        <w:t xml:space="preserve"> Of those, how many issues/crises fell into the following categories:  Violence? Threat of</w:t>
      </w:r>
    </w:p>
    <w:p w14:paraId="1DC6CBFD" w14:textId="076931E7" w:rsidR="00F1188D" w:rsidRDefault="00F1188D" w:rsidP="00BF4911">
      <w:pPr>
        <w:spacing w:after="0"/>
        <w:ind w:left="3600" w:hanging="3600"/>
        <w:jc w:val="both"/>
        <w:rPr>
          <w:rFonts w:ascii="Times New Roman" w:hAnsi="Times New Roman" w:cs="Times New Roman"/>
          <w:i/>
          <w:sz w:val="24"/>
          <w:szCs w:val="24"/>
        </w:rPr>
      </w:pPr>
      <w:r w:rsidRPr="00BF4911">
        <w:rPr>
          <w:rFonts w:ascii="Times New Roman" w:hAnsi="Times New Roman" w:cs="Times New Roman"/>
          <w:i/>
          <w:sz w:val="24"/>
          <w:szCs w:val="24"/>
        </w:rPr>
        <w:t>Violence? Suici</w:t>
      </w:r>
      <w:r w:rsidR="00BF4911">
        <w:rPr>
          <w:rFonts w:ascii="Times New Roman" w:hAnsi="Times New Roman" w:cs="Times New Roman"/>
          <w:i/>
          <w:sz w:val="24"/>
          <w:szCs w:val="24"/>
        </w:rPr>
        <w:t>d</w:t>
      </w:r>
      <w:r w:rsidRPr="00BF4911">
        <w:rPr>
          <w:rFonts w:ascii="Times New Roman" w:hAnsi="Times New Roman" w:cs="Times New Roman"/>
          <w:i/>
          <w:sz w:val="24"/>
          <w:szCs w:val="24"/>
        </w:rPr>
        <w:t>al threat or attempt? Other?</w:t>
      </w:r>
    </w:p>
    <w:p w14:paraId="69AC12A1" w14:textId="77777777" w:rsidR="00522BF6" w:rsidRPr="00BF4911" w:rsidRDefault="00522BF6" w:rsidP="00BF4911">
      <w:pPr>
        <w:spacing w:after="0"/>
        <w:ind w:left="3600" w:hanging="3600"/>
        <w:jc w:val="both"/>
        <w:rPr>
          <w:rFonts w:ascii="Times New Roman" w:hAnsi="Times New Roman" w:cs="Times New Roman"/>
          <w:i/>
          <w:sz w:val="24"/>
          <w:szCs w:val="24"/>
        </w:rPr>
      </w:pPr>
    </w:p>
    <w:p w14:paraId="6E8C6A78" w14:textId="77777777" w:rsidR="0034204F" w:rsidRPr="00BF4911" w:rsidRDefault="009C6E46" w:rsidP="00BF4911">
      <w:pPr>
        <w:spacing w:after="0"/>
        <w:ind w:left="3600" w:hanging="3600"/>
        <w:jc w:val="both"/>
        <w:rPr>
          <w:rFonts w:ascii="Times New Roman" w:hAnsi="Times New Roman" w:cs="Times New Roman"/>
          <w:sz w:val="24"/>
          <w:szCs w:val="24"/>
        </w:rPr>
      </w:pPr>
      <w:r w:rsidRPr="00BF4911">
        <w:rPr>
          <w:rFonts w:ascii="Times New Roman" w:hAnsi="Times New Roman" w:cs="Times New Roman"/>
          <w:sz w:val="24"/>
          <w:szCs w:val="24"/>
        </w:rPr>
        <w:t xml:space="preserve"> We capture information on (1) Threats Against Others, (2) Threats Against Self, (3) Threats</w:t>
      </w:r>
    </w:p>
    <w:p w14:paraId="1BDD7B53" w14:textId="77777777" w:rsidR="00CC26C5" w:rsidRPr="00BF4911" w:rsidRDefault="009C6E46" w:rsidP="00CC26C5">
      <w:pPr>
        <w:ind w:left="45"/>
        <w:jc w:val="both"/>
        <w:rPr>
          <w:rFonts w:ascii="Times New Roman" w:hAnsi="Times New Roman" w:cs="Times New Roman"/>
          <w:sz w:val="24"/>
          <w:szCs w:val="24"/>
        </w:rPr>
      </w:pPr>
      <w:r w:rsidRPr="00BF4911">
        <w:rPr>
          <w:rFonts w:ascii="Times New Roman" w:hAnsi="Times New Roman" w:cs="Times New Roman"/>
          <w:sz w:val="24"/>
          <w:szCs w:val="24"/>
        </w:rPr>
        <w:t xml:space="preserve"> Against Self and Others.  </w:t>
      </w:r>
      <w:r w:rsidR="00CC26C5" w:rsidRPr="00BF4911">
        <w:rPr>
          <w:rFonts w:ascii="Times New Roman" w:hAnsi="Times New Roman" w:cs="Times New Roman"/>
          <w:sz w:val="24"/>
          <w:szCs w:val="24"/>
        </w:rPr>
        <w:t>This question would need to be added to our school survey tool.</w:t>
      </w:r>
    </w:p>
    <w:p w14:paraId="1AD0F134" w14:textId="763FA835" w:rsidR="00F1188D" w:rsidRDefault="009C6E46" w:rsidP="00BF4911">
      <w:pPr>
        <w:spacing w:after="0"/>
        <w:ind w:left="3600" w:hanging="3600"/>
        <w:jc w:val="both"/>
        <w:rPr>
          <w:rFonts w:ascii="Times New Roman" w:hAnsi="Times New Roman" w:cs="Times New Roman"/>
          <w:i/>
          <w:sz w:val="24"/>
          <w:szCs w:val="24"/>
        </w:rPr>
      </w:pPr>
      <w:r w:rsidRPr="00BF4911">
        <w:rPr>
          <w:rFonts w:ascii="Times New Roman" w:hAnsi="Times New Roman" w:cs="Times New Roman"/>
          <w:i/>
          <w:sz w:val="24"/>
          <w:szCs w:val="24"/>
        </w:rPr>
        <w:t xml:space="preserve">19.  </w:t>
      </w:r>
      <w:r w:rsidR="00F1188D" w:rsidRPr="00BF4911">
        <w:rPr>
          <w:rFonts w:ascii="Times New Roman" w:hAnsi="Times New Roman" w:cs="Times New Roman"/>
          <w:i/>
          <w:sz w:val="24"/>
          <w:szCs w:val="24"/>
        </w:rPr>
        <w:t>Of those, how many students were directly involved in the issue/crisis?</w:t>
      </w:r>
    </w:p>
    <w:p w14:paraId="5CC20765" w14:textId="77777777" w:rsidR="00D01078" w:rsidRPr="00BF4911" w:rsidRDefault="00D01078" w:rsidP="00BF4911">
      <w:pPr>
        <w:spacing w:after="0"/>
        <w:ind w:left="3600" w:hanging="3600"/>
        <w:jc w:val="both"/>
        <w:rPr>
          <w:rFonts w:ascii="Times New Roman" w:hAnsi="Times New Roman" w:cs="Times New Roman"/>
          <w:i/>
          <w:sz w:val="24"/>
          <w:szCs w:val="24"/>
        </w:rPr>
      </w:pPr>
    </w:p>
    <w:p w14:paraId="1AA28DAD" w14:textId="77777777" w:rsidR="0034204F" w:rsidRPr="00BF4911" w:rsidRDefault="009C6E46" w:rsidP="00BF4911">
      <w:pPr>
        <w:spacing w:after="0"/>
        <w:ind w:left="3600" w:hanging="3600"/>
        <w:jc w:val="both"/>
        <w:rPr>
          <w:rFonts w:ascii="Times New Roman" w:hAnsi="Times New Roman" w:cs="Times New Roman"/>
          <w:sz w:val="24"/>
          <w:szCs w:val="24"/>
        </w:rPr>
      </w:pPr>
      <w:r w:rsidRPr="00BF4911">
        <w:rPr>
          <w:rFonts w:ascii="Times New Roman" w:hAnsi="Times New Roman" w:cs="Times New Roman"/>
          <w:sz w:val="24"/>
          <w:szCs w:val="24"/>
        </w:rPr>
        <w:t xml:space="preserve">We collect data only on threat assessments.  We can identify whether it is </w:t>
      </w:r>
      <w:r w:rsidR="00CC26C5">
        <w:rPr>
          <w:rFonts w:ascii="Times New Roman" w:hAnsi="Times New Roman" w:cs="Times New Roman"/>
          <w:sz w:val="24"/>
          <w:szCs w:val="24"/>
        </w:rPr>
        <w:t xml:space="preserve">a </w:t>
      </w:r>
      <w:r w:rsidRPr="00BF4911">
        <w:rPr>
          <w:rFonts w:ascii="Times New Roman" w:hAnsi="Times New Roman" w:cs="Times New Roman"/>
          <w:sz w:val="24"/>
          <w:szCs w:val="24"/>
        </w:rPr>
        <w:t xml:space="preserve">current student, </w:t>
      </w:r>
    </w:p>
    <w:p w14:paraId="6921F379" w14:textId="77777777" w:rsidR="00D01078" w:rsidRDefault="009C6E46" w:rsidP="00BF4911">
      <w:pPr>
        <w:spacing w:after="0"/>
        <w:ind w:left="3600" w:hanging="3600"/>
        <w:jc w:val="both"/>
        <w:rPr>
          <w:rFonts w:ascii="Times New Roman" w:hAnsi="Times New Roman" w:cs="Times New Roman"/>
          <w:sz w:val="24"/>
          <w:szCs w:val="24"/>
        </w:rPr>
      </w:pPr>
      <w:r w:rsidRPr="00BF4911">
        <w:rPr>
          <w:rFonts w:ascii="Times New Roman" w:hAnsi="Times New Roman" w:cs="Times New Roman"/>
          <w:sz w:val="24"/>
          <w:szCs w:val="24"/>
        </w:rPr>
        <w:t>former student or student of another school.  Is this question asking how many TOTA</w:t>
      </w:r>
      <w:r w:rsidR="00D01078">
        <w:rPr>
          <w:rFonts w:ascii="Times New Roman" w:hAnsi="Times New Roman" w:cs="Times New Roman"/>
          <w:sz w:val="24"/>
          <w:szCs w:val="24"/>
        </w:rPr>
        <w:t>L</w:t>
      </w:r>
      <w:r w:rsidRPr="00BF4911">
        <w:rPr>
          <w:rFonts w:ascii="Times New Roman" w:hAnsi="Times New Roman" w:cs="Times New Roman"/>
          <w:sz w:val="24"/>
          <w:szCs w:val="24"/>
        </w:rPr>
        <w:t xml:space="preserve"> students</w:t>
      </w:r>
    </w:p>
    <w:p w14:paraId="568649B0" w14:textId="77777777" w:rsidR="009C6E46" w:rsidRPr="00BF4911" w:rsidRDefault="009C6E46" w:rsidP="00BF4911">
      <w:pPr>
        <w:spacing w:after="0"/>
        <w:ind w:left="3600" w:hanging="3600"/>
        <w:jc w:val="both"/>
        <w:rPr>
          <w:rFonts w:ascii="Times New Roman" w:hAnsi="Times New Roman" w:cs="Times New Roman"/>
          <w:sz w:val="24"/>
          <w:szCs w:val="24"/>
        </w:rPr>
      </w:pPr>
      <w:r w:rsidRPr="00BF4911">
        <w:rPr>
          <w:rFonts w:ascii="Times New Roman" w:hAnsi="Times New Roman" w:cs="Times New Roman"/>
          <w:sz w:val="24"/>
          <w:szCs w:val="24"/>
        </w:rPr>
        <w:t>were interviewed during the TA, including victim and witnesses?</w:t>
      </w:r>
    </w:p>
    <w:p w14:paraId="78C5D1E1" w14:textId="77777777" w:rsidR="0034204F" w:rsidRPr="00BF4911" w:rsidRDefault="0034204F" w:rsidP="00BF4911">
      <w:pPr>
        <w:spacing w:after="0"/>
        <w:ind w:left="3600" w:hanging="3600"/>
        <w:jc w:val="both"/>
        <w:rPr>
          <w:rFonts w:ascii="Times New Roman" w:hAnsi="Times New Roman" w:cs="Times New Roman"/>
          <w:sz w:val="24"/>
          <w:szCs w:val="24"/>
        </w:rPr>
      </w:pPr>
    </w:p>
    <w:p w14:paraId="5811A8FC" w14:textId="77777777" w:rsidR="00D01078" w:rsidRDefault="009C6E46" w:rsidP="00D01078">
      <w:pPr>
        <w:spacing w:after="0"/>
        <w:ind w:left="3600" w:hanging="3600"/>
        <w:jc w:val="both"/>
        <w:rPr>
          <w:rFonts w:ascii="Times New Roman" w:hAnsi="Times New Roman" w:cs="Times New Roman"/>
          <w:i/>
          <w:sz w:val="24"/>
          <w:szCs w:val="24"/>
        </w:rPr>
      </w:pPr>
      <w:r w:rsidRPr="00BF4911">
        <w:rPr>
          <w:rFonts w:ascii="Times New Roman" w:hAnsi="Times New Roman" w:cs="Times New Roman"/>
          <w:i/>
          <w:sz w:val="24"/>
          <w:szCs w:val="24"/>
        </w:rPr>
        <w:t xml:space="preserve">20-28.   </w:t>
      </w:r>
      <w:r w:rsidR="00F1188D" w:rsidRPr="00BF4911">
        <w:rPr>
          <w:rFonts w:ascii="Times New Roman" w:hAnsi="Times New Roman" w:cs="Times New Roman"/>
          <w:i/>
          <w:sz w:val="24"/>
          <w:szCs w:val="24"/>
        </w:rPr>
        <w:t>Indicate the positions that are represented on the intervention team:  Case Man</w:t>
      </w:r>
      <w:r w:rsidR="00D01078">
        <w:rPr>
          <w:rFonts w:ascii="Times New Roman" w:hAnsi="Times New Roman" w:cs="Times New Roman"/>
          <w:i/>
          <w:sz w:val="24"/>
          <w:szCs w:val="24"/>
        </w:rPr>
        <w:t>a</w:t>
      </w:r>
      <w:r w:rsidR="00F1188D" w:rsidRPr="00BF4911">
        <w:rPr>
          <w:rFonts w:ascii="Times New Roman" w:hAnsi="Times New Roman" w:cs="Times New Roman"/>
          <w:i/>
          <w:sz w:val="24"/>
          <w:szCs w:val="24"/>
        </w:rPr>
        <w:t>ger;</w:t>
      </w:r>
    </w:p>
    <w:p w14:paraId="388CBC51" w14:textId="77777777" w:rsidR="00D01078" w:rsidRDefault="00F1188D" w:rsidP="00D01078">
      <w:pPr>
        <w:spacing w:after="0"/>
        <w:ind w:left="3600" w:hanging="3600"/>
        <w:jc w:val="both"/>
        <w:rPr>
          <w:rFonts w:ascii="Times New Roman" w:hAnsi="Times New Roman" w:cs="Times New Roman"/>
          <w:i/>
          <w:sz w:val="24"/>
          <w:szCs w:val="24"/>
        </w:rPr>
      </w:pPr>
      <w:r w:rsidRPr="00BF4911">
        <w:rPr>
          <w:rFonts w:ascii="Times New Roman" w:hAnsi="Times New Roman" w:cs="Times New Roman"/>
          <w:i/>
          <w:sz w:val="24"/>
          <w:szCs w:val="24"/>
        </w:rPr>
        <w:t>Superintendent/Asst. Superintendent; Guidance Counselor; School Psychologist; School Health</w:t>
      </w:r>
    </w:p>
    <w:p w14:paraId="0A213111" w14:textId="77777777" w:rsidR="00D01078" w:rsidRDefault="00F1188D" w:rsidP="00D01078">
      <w:pPr>
        <w:spacing w:after="0"/>
        <w:ind w:left="3600" w:hanging="3600"/>
        <w:jc w:val="both"/>
        <w:rPr>
          <w:rFonts w:ascii="Times New Roman" w:hAnsi="Times New Roman" w:cs="Times New Roman"/>
          <w:i/>
          <w:sz w:val="24"/>
          <w:szCs w:val="24"/>
        </w:rPr>
      </w:pPr>
      <w:r w:rsidRPr="00BF4911">
        <w:rPr>
          <w:rFonts w:ascii="Times New Roman" w:hAnsi="Times New Roman" w:cs="Times New Roman"/>
          <w:i/>
          <w:sz w:val="24"/>
          <w:szCs w:val="24"/>
        </w:rPr>
        <w:t>Professional; School principal/Asst. Principal</w:t>
      </w:r>
      <w:r w:rsidR="00BF4911" w:rsidRPr="00BF4911">
        <w:rPr>
          <w:rFonts w:ascii="Times New Roman" w:hAnsi="Times New Roman" w:cs="Times New Roman"/>
          <w:i/>
          <w:sz w:val="24"/>
          <w:szCs w:val="24"/>
        </w:rPr>
        <w:t>; Legal Counsel; Faculty Representative; Public</w:t>
      </w:r>
    </w:p>
    <w:p w14:paraId="36641126" w14:textId="77777777" w:rsidR="00BF4911" w:rsidRDefault="00BF4911" w:rsidP="00D01078">
      <w:pPr>
        <w:spacing w:after="0"/>
        <w:ind w:left="3600" w:hanging="3600"/>
        <w:jc w:val="both"/>
        <w:rPr>
          <w:rFonts w:ascii="Times New Roman" w:hAnsi="Times New Roman" w:cs="Times New Roman"/>
          <w:i/>
          <w:sz w:val="24"/>
          <w:szCs w:val="24"/>
        </w:rPr>
      </w:pPr>
      <w:r w:rsidRPr="00BF4911">
        <w:rPr>
          <w:rFonts w:ascii="Times New Roman" w:hAnsi="Times New Roman" w:cs="Times New Roman"/>
          <w:i/>
          <w:sz w:val="24"/>
          <w:szCs w:val="24"/>
        </w:rPr>
        <w:t>Relations/Media Relations Coordinator</w:t>
      </w:r>
    </w:p>
    <w:p w14:paraId="65950A57" w14:textId="77777777" w:rsidR="00522BF6" w:rsidRDefault="00522BF6" w:rsidP="00522BF6">
      <w:pPr>
        <w:spacing w:after="0"/>
        <w:ind w:left="3600" w:hanging="3600"/>
        <w:jc w:val="both"/>
        <w:rPr>
          <w:rFonts w:ascii="Times New Roman" w:hAnsi="Times New Roman" w:cs="Times New Roman"/>
          <w:i/>
          <w:sz w:val="24"/>
          <w:szCs w:val="24"/>
        </w:rPr>
      </w:pPr>
    </w:p>
    <w:p w14:paraId="51889C2C" w14:textId="09538EAC" w:rsidR="00315238" w:rsidRDefault="009C6E46" w:rsidP="00522BF6">
      <w:pPr>
        <w:spacing w:after="0"/>
        <w:ind w:left="3600" w:hanging="3600"/>
        <w:jc w:val="both"/>
        <w:rPr>
          <w:rFonts w:ascii="Times New Roman" w:hAnsi="Times New Roman" w:cs="Times New Roman"/>
          <w:sz w:val="24"/>
          <w:szCs w:val="24"/>
        </w:rPr>
      </w:pPr>
      <w:r w:rsidRPr="00BF4911">
        <w:rPr>
          <w:rFonts w:ascii="Times New Roman" w:hAnsi="Times New Roman" w:cs="Times New Roman"/>
          <w:sz w:val="24"/>
          <w:szCs w:val="24"/>
        </w:rPr>
        <w:t xml:space="preserve"> How </w:t>
      </w:r>
      <w:r w:rsidR="00CC26C5">
        <w:rPr>
          <w:rFonts w:ascii="Times New Roman" w:hAnsi="Times New Roman" w:cs="Times New Roman"/>
          <w:sz w:val="24"/>
          <w:szCs w:val="24"/>
        </w:rPr>
        <w:t>should we</w:t>
      </w:r>
      <w:r w:rsidRPr="00BF4911">
        <w:rPr>
          <w:rFonts w:ascii="Times New Roman" w:hAnsi="Times New Roman" w:cs="Times New Roman"/>
          <w:sz w:val="24"/>
          <w:szCs w:val="24"/>
        </w:rPr>
        <w:t xml:space="preserve"> report information for these questions?  </w:t>
      </w:r>
      <w:r w:rsidR="0067104E">
        <w:rPr>
          <w:rFonts w:ascii="Times New Roman" w:hAnsi="Times New Roman" w:cs="Times New Roman"/>
          <w:sz w:val="24"/>
          <w:szCs w:val="24"/>
        </w:rPr>
        <w:t xml:space="preserve">We currently collect information about </w:t>
      </w:r>
    </w:p>
    <w:p w14:paraId="5D82E3AE" w14:textId="77777777" w:rsidR="00315238" w:rsidRDefault="0067104E" w:rsidP="00315238">
      <w:pPr>
        <w:spacing w:after="0"/>
        <w:ind w:left="3600" w:hanging="3600"/>
        <w:jc w:val="both"/>
        <w:rPr>
          <w:rFonts w:ascii="Times New Roman" w:hAnsi="Times New Roman" w:cs="Times New Roman"/>
          <w:sz w:val="24"/>
          <w:szCs w:val="24"/>
        </w:rPr>
      </w:pPr>
      <w:r>
        <w:rPr>
          <w:rFonts w:ascii="Times New Roman" w:hAnsi="Times New Roman" w:cs="Times New Roman"/>
          <w:sz w:val="24"/>
          <w:szCs w:val="24"/>
        </w:rPr>
        <w:t>the number of certain types of team members</w:t>
      </w:r>
      <w:r w:rsidR="00315238">
        <w:rPr>
          <w:rFonts w:ascii="Times New Roman" w:hAnsi="Times New Roman" w:cs="Times New Roman"/>
          <w:sz w:val="24"/>
          <w:szCs w:val="24"/>
        </w:rPr>
        <w:t xml:space="preserve"> (Principal, Assistant Principal, School Counselor, </w:t>
      </w:r>
    </w:p>
    <w:p w14:paraId="2C7F3895" w14:textId="77777777" w:rsidR="00315238" w:rsidRDefault="00315238" w:rsidP="00315238">
      <w:pPr>
        <w:spacing w:after="0"/>
        <w:ind w:left="3600" w:hanging="3600"/>
        <w:jc w:val="both"/>
        <w:rPr>
          <w:rFonts w:ascii="Times New Roman" w:hAnsi="Times New Roman" w:cs="Times New Roman"/>
          <w:sz w:val="24"/>
          <w:szCs w:val="24"/>
        </w:rPr>
      </w:pPr>
      <w:r>
        <w:rPr>
          <w:rFonts w:ascii="Times New Roman" w:hAnsi="Times New Roman" w:cs="Times New Roman"/>
          <w:sz w:val="24"/>
          <w:szCs w:val="24"/>
        </w:rPr>
        <w:t>School Psychologist, School Resource Officer, School Security Officer, School Social Worker,</w:t>
      </w:r>
    </w:p>
    <w:p w14:paraId="2FC4693C" w14:textId="77777777" w:rsidR="00315238" w:rsidRDefault="00315238" w:rsidP="00315238">
      <w:pPr>
        <w:spacing w:after="0"/>
        <w:ind w:left="3600" w:hanging="3600"/>
        <w:jc w:val="both"/>
        <w:rPr>
          <w:rFonts w:ascii="Times New Roman" w:hAnsi="Times New Roman" w:cs="Times New Roman"/>
          <w:sz w:val="24"/>
          <w:szCs w:val="24"/>
        </w:rPr>
      </w:pPr>
      <w:r>
        <w:rPr>
          <w:rFonts w:ascii="Times New Roman" w:hAnsi="Times New Roman" w:cs="Times New Roman"/>
          <w:sz w:val="24"/>
          <w:szCs w:val="24"/>
        </w:rPr>
        <w:t>Teacher, Other Law Enforcement Officer, Other Administrator from School/Division, and Other)</w:t>
      </w:r>
    </w:p>
    <w:p w14:paraId="73D3986F" w14:textId="27CA345C" w:rsidR="009C6E46" w:rsidRDefault="0067104E" w:rsidP="00522BF6">
      <w:pPr>
        <w:spacing w:after="0"/>
        <w:ind w:left="3600" w:hanging="3600"/>
        <w:jc w:val="both"/>
        <w:rPr>
          <w:rFonts w:ascii="Times New Roman" w:hAnsi="Times New Roman" w:cs="Times New Roman"/>
          <w:sz w:val="24"/>
          <w:szCs w:val="24"/>
        </w:rPr>
      </w:pPr>
      <w:r>
        <w:rPr>
          <w:rFonts w:ascii="Times New Roman" w:hAnsi="Times New Roman" w:cs="Times New Roman"/>
          <w:sz w:val="24"/>
          <w:szCs w:val="24"/>
        </w:rPr>
        <w:t>an</w:t>
      </w:r>
      <w:r w:rsidR="00315238">
        <w:rPr>
          <w:rFonts w:ascii="Times New Roman" w:hAnsi="Times New Roman" w:cs="Times New Roman"/>
          <w:sz w:val="24"/>
          <w:szCs w:val="24"/>
        </w:rPr>
        <w:t>d</w:t>
      </w:r>
      <w:r>
        <w:rPr>
          <w:rFonts w:ascii="Times New Roman" w:hAnsi="Times New Roman" w:cs="Times New Roman"/>
          <w:sz w:val="24"/>
          <w:szCs w:val="24"/>
        </w:rPr>
        <w:t xml:space="preserve"> how many of those </w:t>
      </w:r>
      <w:r w:rsidR="00050561">
        <w:rPr>
          <w:rFonts w:ascii="Times New Roman" w:hAnsi="Times New Roman" w:cs="Times New Roman"/>
          <w:sz w:val="24"/>
          <w:szCs w:val="24"/>
        </w:rPr>
        <w:t xml:space="preserve">have had TA training. </w:t>
      </w:r>
    </w:p>
    <w:p w14:paraId="1DE2478D" w14:textId="77777777" w:rsidR="0067104E" w:rsidRPr="00BF4911" w:rsidRDefault="0067104E" w:rsidP="00BF4911">
      <w:pPr>
        <w:ind w:left="3600" w:hanging="3600"/>
        <w:jc w:val="both"/>
        <w:rPr>
          <w:rFonts w:ascii="Times New Roman" w:hAnsi="Times New Roman" w:cs="Times New Roman"/>
          <w:sz w:val="24"/>
          <w:szCs w:val="24"/>
        </w:rPr>
      </w:pPr>
    </w:p>
    <w:p w14:paraId="178BBF08" w14:textId="21BA8BBE" w:rsidR="00BA6D5B" w:rsidRDefault="00BA6D5B" w:rsidP="00BA6D5B"/>
    <w:p w14:paraId="0C8FAD3A" w14:textId="77777777" w:rsidR="00522BF6" w:rsidRDefault="00522BF6" w:rsidP="00BA6D5B"/>
    <w:p w14:paraId="672C4E2D" w14:textId="77777777" w:rsidR="00BA6D5B" w:rsidRPr="00554B50" w:rsidRDefault="00554B50" w:rsidP="00554B50">
      <w:pPr>
        <w:pStyle w:val="ListParagraph"/>
        <w:numPr>
          <w:ilvl w:val="0"/>
          <w:numId w:val="2"/>
        </w:numPr>
        <w:rPr>
          <w:rFonts w:ascii="Times New Roman" w:hAnsi="Times New Roman" w:cs="Times New Roman"/>
          <w:b/>
          <w:sz w:val="24"/>
          <w:szCs w:val="24"/>
        </w:rPr>
      </w:pPr>
      <w:r w:rsidRPr="00554B50">
        <w:rPr>
          <w:rFonts w:ascii="Times New Roman" w:hAnsi="Times New Roman" w:cs="Times New Roman"/>
          <w:b/>
          <w:sz w:val="24"/>
          <w:szCs w:val="24"/>
        </w:rPr>
        <w:lastRenderedPageBreak/>
        <w:t>OTHER GRANT RELATED QUESTIONS:</w:t>
      </w:r>
    </w:p>
    <w:p w14:paraId="3D0372E2" w14:textId="77777777" w:rsidR="00994802" w:rsidRDefault="00994802" w:rsidP="00BA6D5B">
      <w:pPr>
        <w:ind w:left="3600" w:hanging="3600"/>
        <w:rPr>
          <w:b/>
          <w:u w:val="single"/>
        </w:rPr>
      </w:pPr>
    </w:p>
    <w:p w14:paraId="29BFFE00" w14:textId="7002F87B" w:rsidR="0034204F" w:rsidRPr="00554B50" w:rsidRDefault="00CC26C5" w:rsidP="00BA6D5B">
      <w:pPr>
        <w:ind w:left="3600" w:hanging="3600"/>
        <w:rPr>
          <w:b/>
          <w:u w:val="single"/>
        </w:rPr>
      </w:pPr>
      <w:r>
        <w:rPr>
          <w:b/>
          <w:u w:val="single"/>
        </w:rPr>
        <w:t xml:space="preserve">Online Threat Assessment </w:t>
      </w:r>
      <w:r w:rsidR="00BA6D5B" w:rsidRPr="00554B50">
        <w:rPr>
          <w:b/>
          <w:u w:val="single"/>
        </w:rPr>
        <w:t xml:space="preserve">Case </w:t>
      </w:r>
      <w:r w:rsidR="00554B50" w:rsidRPr="00554B50">
        <w:rPr>
          <w:b/>
          <w:u w:val="single"/>
        </w:rPr>
        <w:t>Management Tool</w:t>
      </w:r>
    </w:p>
    <w:p w14:paraId="457FFDD2" w14:textId="77777777" w:rsidR="00D01078" w:rsidRDefault="0038459B" w:rsidP="00E32BD9">
      <w:pPr>
        <w:spacing w:after="0"/>
        <w:ind w:left="3600" w:hanging="3600"/>
        <w:jc w:val="both"/>
        <w:rPr>
          <w:rFonts w:ascii="Times New Roman" w:hAnsi="Times New Roman" w:cs="Times New Roman"/>
          <w:sz w:val="24"/>
          <w:szCs w:val="24"/>
        </w:rPr>
      </w:pPr>
      <w:r w:rsidRPr="00BF4911">
        <w:rPr>
          <w:rFonts w:ascii="Times New Roman" w:hAnsi="Times New Roman" w:cs="Times New Roman"/>
          <w:sz w:val="24"/>
          <w:szCs w:val="24"/>
        </w:rPr>
        <w:t>We have begun the Request for Proposal process to hire a contractor to provide consultation</w:t>
      </w:r>
    </w:p>
    <w:p w14:paraId="5A39477D" w14:textId="77777777" w:rsidR="00CC26C5" w:rsidRDefault="0038459B" w:rsidP="00E32BD9">
      <w:pPr>
        <w:spacing w:after="0"/>
        <w:ind w:left="3600" w:hanging="3600"/>
        <w:jc w:val="both"/>
        <w:rPr>
          <w:rFonts w:ascii="Times New Roman" w:hAnsi="Times New Roman" w:cs="Times New Roman"/>
          <w:sz w:val="24"/>
          <w:szCs w:val="24"/>
        </w:rPr>
      </w:pPr>
      <w:r w:rsidRPr="00BF4911">
        <w:rPr>
          <w:rFonts w:ascii="Times New Roman" w:hAnsi="Times New Roman" w:cs="Times New Roman"/>
          <w:sz w:val="24"/>
          <w:szCs w:val="24"/>
        </w:rPr>
        <w:t xml:space="preserve">to DCJS for the development of an online threat assessment case management tool.  </w:t>
      </w:r>
      <w:r w:rsidR="00CC26C5">
        <w:rPr>
          <w:rFonts w:ascii="Times New Roman" w:hAnsi="Times New Roman" w:cs="Times New Roman"/>
          <w:sz w:val="24"/>
          <w:szCs w:val="24"/>
        </w:rPr>
        <w:t>After speaking</w:t>
      </w:r>
    </w:p>
    <w:p w14:paraId="62787D52" w14:textId="77777777" w:rsidR="00CC26C5" w:rsidRDefault="00CC26C5" w:rsidP="00E32BD9">
      <w:pPr>
        <w:spacing w:after="0"/>
        <w:ind w:left="3600" w:hanging="3600"/>
        <w:jc w:val="both"/>
        <w:rPr>
          <w:rFonts w:ascii="Times New Roman" w:hAnsi="Times New Roman" w:cs="Times New Roman"/>
          <w:sz w:val="24"/>
          <w:szCs w:val="24"/>
        </w:rPr>
      </w:pPr>
      <w:r>
        <w:rPr>
          <w:rFonts w:ascii="Times New Roman" w:hAnsi="Times New Roman" w:cs="Times New Roman"/>
          <w:sz w:val="24"/>
          <w:szCs w:val="24"/>
        </w:rPr>
        <w:t xml:space="preserve">with </w:t>
      </w:r>
      <w:r w:rsidR="0038459B" w:rsidRPr="00BF4911">
        <w:rPr>
          <w:rFonts w:ascii="Times New Roman" w:hAnsi="Times New Roman" w:cs="Times New Roman"/>
          <w:sz w:val="24"/>
          <w:szCs w:val="24"/>
        </w:rPr>
        <w:t>our partners at the Virginia Department of Education</w:t>
      </w:r>
      <w:r>
        <w:rPr>
          <w:rFonts w:ascii="Times New Roman" w:hAnsi="Times New Roman" w:cs="Times New Roman"/>
          <w:sz w:val="24"/>
          <w:szCs w:val="24"/>
        </w:rPr>
        <w:t>, we</w:t>
      </w:r>
      <w:r w:rsidR="0038459B" w:rsidRPr="00BF4911">
        <w:rPr>
          <w:rFonts w:ascii="Times New Roman" w:hAnsi="Times New Roman" w:cs="Times New Roman"/>
          <w:sz w:val="24"/>
          <w:szCs w:val="24"/>
        </w:rPr>
        <w:t xml:space="preserve"> </w:t>
      </w:r>
      <w:r>
        <w:rPr>
          <w:rFonts w:ascii="Times New Roman" w:hAnsi="Times New Roman" w:cs="Times New Roman"/>
          <w:sz w:val="24"/>
          <w:szCs w:val="24"/>
        </w:rPr>
        <w:t>have determined that the process to</w:t>
      </w:r>
    </w:p>
    <w:p w14:paraId="436C96BE" w14:textId="77777777" w:rsidR="00CC26C5" w:rsidRDefault="00CC26C5" w:rsidP="00E32BD9">
      <w:pPr>
        <w:spacing w:after="0"/>
        <w:ind w:left="3600" w:hanging="3600"/>
        <w:jc w:val="both"/>
        <w:rPr>
          <w:rFonts w:ascii="Times New Roman" w:hAnsi="Times New Roman" w:cs="Times New Roman"/>
          <w:sz w:val="24"/>
          <w:szCs w:val="24"/>
        </w:rPr>
      </w:pPr>
      <w:r>
        <w:rPr>
          <w:rFonts w:ascii="Times New Roman" w:hAnsi="Times New Roman" w:cs="Times New Roman"/>
          <w:sz w:val="24"/>
          <w:szCs w:val="24"/>
        </w:rPr>
        <w:t xml:space="preserve">develop and implement this project may take </w:t>
      </w:r>
      <w:r w:rsidR="0038459B" w:rsidRPr="00BF4911">
        <w:rPr>
          <w:rFonts w:ascii="Times New Roman" w:hAnsi="Times New Roman" w:cs="Times New Roman"/>
          <w:sz w:val="24"/>
          <w:szCs w:val="24"/>
        </w:rPr>
        <w:t xml:space="preserve">longer than anticipated.  We request to change </w:t>
      </w:r>
      <w:r w:rsidR="00223045">
        <w:rPr>
          <w:rFonts w:ascii="Times New Roman" w:hAnsi="Times New Roman" w:cs="Times New Roman"/>
          <w:sz w:val="24"/>
          <w:szCs w:val="24"/>
        </w:rPr>
        <w:t>the</w:t>
      </w:r>
    </w:p>
    <w:p w14:paraId="37DFDCB4" w14:textId="77777777" w:rsidR="00223045" w:rsidRDefault="0038459B" w:rsidP="00E32BD9">
      <w:pPr>
        <w:spacing w:after="0"/>
        <w:ind w:left="3600" w:hanging="3600"/>
        <w:jc w:val="both"/>
        <w:rPr>
          <w:rFonts w:ascii="Times New Roman" w:hAnsi="Times New Roman" w:cs="Times New Roman"/>
          <w:sz w:val="24"/>
          <w:szCs w:val="24"/>
        </w:rPr>
      </w:pPr>
      <w:r w:rsidRPr="00BF4911">
        <w:rPr>
          <w:rFonts w:ascii="Times New Roman" w:hAnsi="Times New Roman" w:cs="Times New Roman"/>
          <w:sz w:val="24"/>
          <w:szCs w:val="24"/>
        </w:rPr>
        <w:t>performance measure</w:t>
      </w:r>
      <w:r w:rsidR="00223045">
        <w:rPr>
          <w:rFonts w:ascii="Times New Roman" w:hAnsi="Times New Roman" w:cs="Times New Roman"/>
          <w:sz w:val="24"/>
          <w:szCs w:val="24"/>
        </w:rPr>
        <w:t>s related to the development of the module</w:t>
      </w:r>
      <w:r w:rsidRPr="00BF4911">
        <w:rPr>
          <w:rFonts w:ascii="Times New Roman" w:hAnsi="Times New Roman" w:cs="Times New Roman"/>
          <w:sz w:val="24"/>
          <w:szCs w:val="24"/>
        </w:rPr>
        <w:t xml:space="preserve"> from</w:t>
      </w:r>
      <w:r w:rsidR="00223045">
        <w:rPr>
          <w:rFonts w:ascii="Times New Roman" w:hAnsi="Times New Roman" w:cs="Times New Roman"/>
          <w:sz w:val="24"/>
          <w:szCs w:val="24"/>
        </w:rPr>
        <w:t xml:space="preserve"> Quarters 3 and 4 of the first</w:t>
      </w:r>
    </w:p>
    <w:p w14:paraId="2222AB87" w14:textId="77777777" w:rsidR="00BA6D5B" w:rsidRPr="00BF4911" w:rsidRDefault="00223045" w:rsidP="00E32BD9">
      <w:pPr>
        <w:spacing w:after="0"/>
        <w:ind w:left="3600" w:hanging="3600"/>
        <w:jc w:val="both"/>
        <w:rPr>
          <w:rFonts w:ascii="Times New Roman" w:hAnsi="Times New Roman" w:cs="Times New Roman"/>
          <w:sz w:val="24"/>
          <w:szCs w:val="24"/>
        </w:rPr>
      </w:pPr>
      <w:r>
        <w:rPr>
          <w:rFonts w:ascii="Times New Roman" w:hAnsi="Times New Roman" w:cs="Times New Roman"/>
          <w:sz w:val="24"/>
          <w:szCs w:val="24"/>
        </w:rPr>
        <w:t>year to Quarters 1 and 2 of the second year.</w:t>
      </w:r>
    </w:p>
    <w:p w14:paraId="271B0E1F" w14:textId="77777777" w:rsidR="00BA6D5B" w:rsidRDefault="00BA6D5B" w:rsidP="00BA6D5B"/>
    <w:p w14:paraId="53F977F4" w14:textId="77777777" w:rsidR="0034204F" w:rsidRPr="00554B50" w:rsidRDefault="00BA6D5B" w:rsidP="00BA6D5B">
      <w:pPr>
        <w:rPr>
          <w:b/>
          <w:u w:val="single"/>
        </w:rPr>
      </w:pPr>
      <w:r w:rsidRPr="00554B50">
        <w:rPr>
          <w:b/>
          <w:u w:val="single"/>
        </w:rPr>
        <w:t xml:space="preserve">Online </w:t>
      </w:r>
      <w:r w:rsidR="00554B50" w:rsidRPr="00554B50">
        <w:rPr>
          <w:b/>
          <w:u w:val="single"/>
        </w:rPr>
        <w:t>Training Module</w:t>
      </w:r>
      <w:r w:rsidR="00554B50" w:rsidRPr="00554B50">
        <w:rPr>
          <w:b/>
          <w:u w:val="single"/>
        </w:rPr>
        <w:tab/>
      </w:r>
      <w:r w:rsidR="00223045">
        <w:rPr>
          <w:b/>
          <w:u w:val="single"/>
        </w:rPr>
        <w:t xml:space="preserve"> for Teachers</w:t>
      </w:r>
    </w:p>
    <w:p w14:paraId="247BAA6D" w14:textId="77777777" w:rsidR="00BA6D5B" w:rsidRPr="00BF4911" w:rsidRDefault="0034204F" w:rsidP="00D01078">
      <w:pPr>
        <w:jc w:val="both"/>
        <w:rPr>
          <w:rFonts w:ascii="Times New Roman" w:hAnsi="Times New Roman" w:cs="Times New Roman"/>
          <w:sz w:val="24"/>
          <w:szCs w:val="24"/>
        </w:rPr>
      </w:pPr>
      <w:r w:rsidRPr="00BF4911">
        <w:rPr>
          <w:rFonts w:ascii="Times New Roman" w:hAnsi="Times New Roman" w:cs="Times New Roman"/>
          <w:sz w:val="24"/>
          <w:szCs w:val="24"/>
        </w:rPr>
        <w:t>W</w:t>
      </w:r>
      <w:r w:rsidR="0038459B" w:rsidRPr="00BF4911">
        <w:rPr>
          <w:rFonts w:ascii="Times New Roman" w:hAnsi="Times New Roman" w:cs="Times New Roman"/>
          <w:sz w:val="24"/>
          <w:szCs w:val="24"/>
        </w:rPr>
        <w:t>e request to move this project to the second year of the grant.  The updated Basic Threat Assessment Curriculum and the new Advanced Threat Assessment curriculum will not be completed during the first year of the grant.</w:t>
      </w:r>
      <w:r w:rsidR="00A74385" w:rsidRPr="00BF4911">
        <w:rPr>
          <w:rFonts w:ascii="Times New Roman" w:hAnsi="Times New Roman" w:cs="Times New Roman"/>
          <w:sz w:val="24"/>
          <w:szCs w:val="24"/>
        </w:rPr>
        <w:t xml:space="preserve">  In the interim, we are developing a webinar that will be completed in the next few months.</w:t>
      </w:r>
      <w:r w:rsidR="00BA6D5B" w:rsidRPr="00BF4911">
        <w:rPr>
          <w:rFonts w:ascii="Times New Roman" w:hAnsi="Times New Roman" w:cs="Times New Roman"/>
          <w:sz w:val="24"/>
          <w:szCs w:val="24"/>
        </w:rPr>
        <w:tab/>
      </w:r>
    </w:p>
    <w:p w14:paraId="3745E8D2" w14:textId="77777777" w:rsidR="00A74385" w:rsidRDefault="00A74385" w:rsidP="00BA6D5B">
      <w:pPr>
        <w:ind w:left="3600" w:hanging="3600"/>
      </w:pPr>
    </w:p>
    <w:p w14:paraId="1001963C" w14:textId="77777777" w:rsidR="00A74385" w:rsidRPr="00554B50" w:rsidRDefault="00A74385" w:rsidP="00554B50">
      <w:pPr>
        <w:rPr>
          <w:b/>
          <w:u w:val="single"/>
        </w:rPr>
      </w:pPr>
      <w:r w:rsidRPr="00554B50">
        <w:rPr>
          <w:b/>
          <w:u w:val="single"/>
        </w:rPr>
        <w:t>Training Related Questions</w:t>
      </w:r>
    </w:p>
    <w:p w14:paraId="27ED3C63" w14:textId="77777777" w:rsidR="00A74385" w:rsidRPr="00CC26C5" w:rsidRDefault="00A74385" w:rsidP="00CC26C5">
      <w:pPr>
        <w:pStyle w:val="ListParagraph"/>
        <w:numPr>
          <w:ilvl w:val="1"/>
          <w:numId w:val="1"/>
        </w:numPr>
        <w:spacing w:after="0"/>
        <w:jc w:val="both"/>
        <w:rPr>
          <w:rFonts w:ascii="Times New Roman" w:hAnsi="Times New Roman" w:cs="Times New Roman"/>
          <w:sz w:val="24"/>
          <w:szCs w:val="24"/>
        </w:rPr>
      </w:pPr>
      <w:r w:rsidRPr="00CC26C5">
        <w:rPr>
          <w:rFonts w:ascii="Times New Roman" w:hAnsi="Times New Roman" w:cs="Times New Roman"/>
          <w:sz w:val="24"/>
          <w:szCs w:val="24"/>
        </w:rPr>
        <w:t>Is there a daily maximum rate for consultants to provide 8-hour training events?  If yes, are travel</w:t>
      </w:r>
      <w:r w:rsidR="00CC26C5" w:rsidRPr="00CC26C5">
        <w:rPr>
          <w:rFonts w:ascii="Times New Roman" w:hAnsi="Times New Roman" w:cs="Times New Roman"/>
          <w:sz w:val="24"/>
          <w:szCs w:val="24"/>
        </w:rPr>
        <w:t xml:space="preserve"> c</w:t>
      </w:r>
      <w:r w:rsidRPr="00CC26C5">
        <w:rPr>
          <w:rFonts w:ascii="Times New Roman" w:hAnsi="Times New Roman" w:cs="Times New Roman"/>
          <w:sz w:val="24"/>
          <w:szCs w:val="24"/>
        </w:rPr>
        <w:t>osts</w:t>
      </w:r>
      <w:r w:rsidR="00D01078" w:rsidRPr="00CC26C5">
        <w:rPr>
          <w:rFonts w:ascii="Times New Roman" w:hAnsi="Times New Roman" w:cs="Times New Roman"/>
          <w:sz w:val="24"/>
          <w:szCs w:val="24"/>
        </w:rPr>
        <w:t xml:space="preserve"> </w:t>
      </w:r>
      <w:r w:rsidRPr="00CC26C5">
        <w:rPr>
          <w:rFonts w:ascii="Times New Roman" w:hAnsi="Times New Roman" w:cs="Times New Roman"/>
          <w:sz w:val="24"/>
          <w:szCs w:val="24"/>
        </w:rPr>
        <w:t xml:space="preserve">in addition to the daily maximum rate?  </w:t>
      </w:r>
    </w:p>
    <w:p w14:paraId="53326B78" w14:textId="77777777" w:rsidR="0034204F" w:rsidRPr="00BF4911" w:rsidRDefault="0034204F" w:rsidP="00D01078">
      <w:pPr>
        <w:spacing w:after="0"/>
        <w:ind w:left="3600" w:hanging="3600"/>
        <w:jc w:val="both"/>
        <w:rPr>
          <w:rFonts w:ascii="Times New Roman" w:hAnsi="Times New Roman" w:cs="Times New Roman"/>
          <w:sz w:val="24"/>
          <w:szCs w:val="24"/>
        </w:rPr>
      </w:pPr>
    </w:p>
    <w:p w14:paraId="5051BBB3" w14:textId="77777777" w:rsidR="00A74385" w:rsidRPr="00CC26C5" w:rsidRDefault="00A74385" w:rsidP="00CC26C5">
      <w:pPr>
        <w:pStyle w:val="ListParagraph"/>
        <w:numPr>
          <w:ilvl w:val="1"/>
          <w:numId w:val="1"/>
        </w:numPr>
        <w:spacing w:after="0"/>
        <w:jc w:val="both"/>
        <w:rPr>
          <w:rFonts w:ascii="Times New Roman" w:hAnsi="Times New Roman" w:cs="Times New Roman"/>
          <w:sz w:val="24"/>
          <w:szCs w:val="24"/>
        </w:rPr>
      </w:pPr>
      <w:r w:rsidRPr="00CC26C5">
        <w:rPr>
          <w:rFonts w:ascii="Times New Roman" w:hAnsi="Times New Roman" w:cs="Times New Roman"/>
          <w:sz w:val="24"/>
          <w:szCs w:val="24"/>
        </w:rPr>
        <w:t>Is there a maximum hourly rate for subject matter experts to provide consultations to schools</w:t>
      </w:r>
      <w:r w:rsidR="00CC26C5" w:rsidRPr="00CC26C5">
        <w:rPr>
          <w:rFonts w:ascii="Times New Roman" w:hAnsi="Times New Roman" w:cs="Times New Roman"/>
          <w:sz w:val="24"/>
          <w:szCs w:val="24"/>
        </w:rPr>
        <w:t xml:space="preserve"> </w:t>
      </w:r>
      <w:r w:rsidR="00EF08BB">
        <w:rPr>
          <w:rFonts w:ascii="Times New Roman" w:hAnsi="Times New Roman" w:cs="Times New Roman"/>
          <w:sz w:val="24"/>
          <w:szCs w:val="24"/>
        </w:rPr>
        <w:t>r</w:t>
      </w:r>
      <w:r w:rsidRPr="00CC26C5">
        <w:rPr>
          <w:rFonts w:ascii="Times New Roman" w:hAnsi="Times New Roman" w:cs="Times New Roman"/>
          <w:sz w:val="24"/>
          <w:szCs w:val="24"/>
        </w:rPr>
        <w:t>elated to</w:t>
      </w:r>
      <w:r w:rsidR="00D01078" w:rsidRPr="00CC26C5">
        <w:rPr>
          <w:rFonts w:ascii="Times New Roman" w:hAnsi="Times New Roman" w:cs="Times New Roman"/>
          <w:sz w:val="24"/>
          <w:szCs w:val="24"/>
        </w:rPr>
        <w:t xml:space="preserve"> </w:t>
      </w:r>
      <w:r w:rsidRPr="00CC26C5">
        <w:rPr>
          <w:rFonts w:ascii="Times New Roman" w:hAnsi="Times New Roman" w:cs="Times New Roman"/>
          <w:sz w:val="24"/>
          <w:szCs w:val="24"/>
        </w:rPr>
        <w:t>threat assessments?</w:t>
      </w:r>
    </w:p>
    <w:p w14:paraId="6A9AAB73" w14:textId="77777777" w:rsidR="0034204F" w:rsidRPr="00BF4911" w:rsidRDefault="0034204F" w:rsidP="00D01078">
      <w:pPr>
        <w:spacing w:after="0"/>
        <w:ind w:left="3600" w:hanging="3600"/>
        <w:jc w:val="both"/>
        <w:rPr>
          <w:rFonts w:ascii="Times New Roman" w:hAnsi="Times New Roman" w:cs="Times New Roman"/>
          <w:sz w:val="24"/>
          <w:szCs w:val="24"/>
        </w:rPr>
      </w:pPr>
    </w:p>
    <w:p w14:paraId="4AB04A6C" w14:textId="77777777" w:rsidR="00A74385" w:rsidRPr="00CC26C5" w:rsidRDefault="00A74385" w:rsidP="00CC26C5">
      <w:pPr>
        <w:pStyle w:val="ListParagraph"/>
        <w:numPr>
          <w:ilvl w:val="1"/>
          <w:numId w:val="1"/>
        </w:numPr>
        <w:spacing w:after="0"/>
        <w:jc w:val="both"/>
        <w:rPr>
          <w:rFonts w:ascii="Times New Roman" w:hAnsi="Times New Roman" w:cs="Times New Roman"/>
          <w:sz w:val="24"/>
          <w:szCs w:val="24"/>
        </w:rPr>
      </w:pPr>
      <w:r w:rsidRPr="00CC26C5">
        <w:rPr>
          <w:rFonts w:ascii="Times New Roman" w:hAnsi="Times New Roman" w:cs="Times New Roman"/>
          <w:sz w:val="24"/>
          <w:szCs w:val="24"/>
        </w:rPr>
        <w:t>If we are re-printing existing resource materials (with no updates) to handout during training events, do</w:t>
      </w:r>
      <w:r w:rsidR="00D01078" w:rsidRPr="00CC26C5">
        <w:rPr>
          <w:rFonts w:ascii="Times New Roman" w:hAnsi="Times New Roman" w:cs="Times New Roman"/>
          <w:sz w:val="24"/>
          <w:szCs w:val="24"/>
        </w:rPr>
        <w:t xml:space="preserve"> </w:t>
      </w:r>
      <w:r w:rsidRPr="00CC26C5">
        <w:rPr>
          <w:rFonts w:ascii="Times New Roman" w:hAnsi="Times New Roman" w:cs="Times New Roman"/>
          <w:sz w:val="24"/>
          <w:szCs w:val="24"/>
        </w:rPr>
        <w:t>we need to include the “supported by grant #.....” language?</w:t>
      </w:r>
    </w:p>
    <w:p w14:paraId="6823DD6F" w14:textId="77777777" w:rsidR="0034204F" w:rsidRPr="00BF4911" w:rsidRDefault="0034204F" w:rsidP="00D01078">
      <w:pPr>
        <w:spacing w:after="0"/>
        <w:ind w:left="3600" w:hanging="3600"/>
        <w:jc w:val="both"/>
        <w:rPr>
          <w:rFonts w:ascii="Times New Roman" w:hAnsi="Times New Roman" w:cs="Times New Roman"/>
          <w:sz w:val="24"/>
          <w:szCs w:val="24"/>
        </w:rPr>
      </w:pPr>
    </w:p>
    <w:p w14:paraId="42F2E11D" w14:textId="77777777" w:rsidR="00A74385" w:rsidRPr="00CC26C5" w:rsidRDefault="00A74385" w:rsidP="00CC26C5">
      <w:pPr>
        <w:pStyle w:val="ListParagraph"/>
        <w:numPr>
          <w:ilvl w:val="1"/>
          <w:numId w:val="1"/>
        </w:numPr>
        <w:spacing w:after="0"/>
        <w:jc w:val="both"/>
        <w:rPr>
          <w:rFonts w:ascii="Times New Roman" w:hAnsi="Times New Roman" w:cs="Times New Roman"/>
          <w:sz w:val="24"/>
          <w:szCs w:val="24"/>
        </w:rPr>
      </w:pPr>
      <w:r w:rsidRPr="00CC26C5">
        <w:rPr>
          <w:rFonts w:ascii="Times New Roman" w:hAnsi="Times New Roman" w:cs="Times New Roman"/>
          <w:sz w:val="24"/>
          <w:szCs w:val="24"/>
        </w:rPr>
        <w:t>We have existing training agendas for the Basic Threat Assessment training.  Do we need to</w:t>
      </w:r>
      <w:r w:rsidR="00CC26C5" w:rsidRPr="00CC26C5">
        <w:rPr>
          <w:rFonts w:ascii="Times New Roman" w:hAnsi="Times New Roman" w:cs="Times New Roman"/>
          <w:sz w:val="24"/>
          <w:szCs w:val="24"/>
        </w:rPr>
        <w:t xml:space="preserve"> </w:t>
      </w:r>
      <w:r w:rsidRPr="00CC26C5">
        <w:rPr>
          <w:rFonts w:ascii="Times New Roman" w:hAnsi="Times New Roman" w:cs="Times New Roman"/>
          <w:sz w:val="24"/>
          <w:szCs w:val="24"/>
        </w:rPr>
        <w:t xml:space="preserve">submit </w:t>
      </w:r>
      <w:r w:rsidR="00CC26C5">
        <w:rPr>
          <w:rFonts w:ascii="Times New Roman" w:hAnsi="Times New Roman" w:cs="Times New Roman"/>
          <w:sz w:val="24"/>
          <w:szCs w:val="24"/>
        </w:rPr>
        <w:t>this</w:t>
      </w:r>
      <w:r w:rsidRPr="00CC26C5">
        <w:rPr>
          <w:rFonts w:ascii="Times New Roman" w:hAnsi="Times New Roman" w:cs="Times New Roman"/>
          <w:sz w:val="24"/>
          <w:szCs w:val="24"/>
        </w:rPr>
        <w:t xml:space="preserve"> to you </w:t>
      </w:r>
      <w:r w:rsidR="00CC26C5">
        <w:rPr>
          <w:rFonts w:ascii="Times New Roman" w:hAnsi="Times New Roman" w:cs="Times New Roman"/>
          <w:sz w:val="24"/>
          <w:szCs w:val="24"/>
        </w:rPr>
        <w:t>thirty days</w:t>
      </w:r>
      <w:r w:rsidRPr="00CC26C5">
        <w:rPr>
          <w:rFonts w:ascii="Times New Roman" w:hAnsi="Times New Roman" w:cs="Times New Roman"/>
          <w:sz w:val="24"/>
          <w:szCs w:val="24"/>
        </w:rPr>
        <w:t xml:space="preserve"> prior to each training or only provide it once?</w:t>
      </w:r>
    </w:p>
    <w:p w14:paraId="7AB2DDB0" w14:textId="77777777" w:rsidR="00BA6D5B" w:rsidRDefault="00BA6D5B" w:rsidP="0034204F">
      <w:pPr>
        <w:spacing w:after="0"/>
      </w:pPr>
    </w:p>
    <w:p w14:paraId="3AEFA612" w14:textId="77777777" w:rsidR="00BA6D5B" w:rsidRDefault="00BA6D5B" w:rsidP="00BA6D5B"/>
    <w:sectPr w:rsidR="00BA6D5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EC453" w14:textId="77777777" w:rsidR="00D33316" w:rsidRDefault="00D33316" w:rsidP="00E42935">
      <w:pPr>
        <w:spacing w:after="0" w:line="240" w:lineRule="auto"/>
      </w:pPr>
      <w:r>
        <w:separator/>
      </w:r>
    </w:p>
  </w:endnote>
  <w:endnote w:type="continuationSeparator" w:id="0">
    <w:p w14:paraId="04A0170D" w14:textId="77777777" w:rsidR="00D33316" w:rsidRDefault="00D33316" w:rsidP="00E4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370486"/>
      <w:docPartObj>
        <w:docPartGallery w:val="Page Numbers (Bottom of Page)"/>
        <w:docPartUnique/>
      </w:docPartObj>
    </w:sdtPr>
    <w:sdtEndPr>
      <w:rPr>
        <w:noProof/>
      </w:rPr>
    </w:sdtEndPr>
    <w:sdtContent>
      <w:p w14:paraId="34302B4A" w14:textId="77777777" w:rsidR="00E42935" w:rsidRDefault="00E42935">
        <w:pPr>
          <w:pStyle w:val="Footer"/>
          <w:jc w:val="right"/>
        </w:pPr>
        <w:r>
          <w:fldChar w:fldCharType="begin"/>
        </w:r>
        <w:r>
          <w:instrText xml:space="preserve"> PAGE   \* MERGEFORMAT </w:instrText>
        </w:r>
        <w:r>
          <w:fldChar w:fldCharType="separate"/>
        </w:r>
        <w:r w:rsidR="00AB204F">
          <w:rPr>
            <w:noProof/>
          </w:rPr>
          <w:t>4</w:t>
        </w:r>
        <w:r>
          <w:rPr>
            <w:noProof/>
          </w:rPr>
          <w:fldChar w:fldCharType="end"/>
        </w:r>
      </w:p>
    </w:sdtContent>
  </w:sdt>
  <w:p w14:paraId="36F98E73" w14:textId="77777777" w:rsidR="00E42935" w:rsidRDefault="00E42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B0001" w14:textId="77777777" w:rsidR="00D33316" w:rsidRDefault="00D33316" w:rsidP="00E42935">
      <w:pPr>
        <w:spacing w:after="0" w:line="240" w:lineRule="auto"/>
      </w:pPr>
      <w:r>
        <w:separator/>
      </w:r>
    </w:p>
  </w:footnote>
  <w:footnote w:type="continuationSeparator" w:id="0">
    <w:p w14:paraId="7EC18083" w14:textId="77777777" w:rsidR="00D33316" w:rsidRDefault="00D33316" w:rsidP="00E42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F0850"/>
    <w:multiLevelType w:val="hybridMultilevel"/>
    <w:tmpl w:val="166A2DBA"/>
    <w:lvl w:ilvl="0" w:tplc="7BE22E26">
      <w:start w:val="1"/>
      <w:numFmt w:val="upperRoman"/>
      <w:lvlText w:val="%1."/>
      <w:lvlJc w:val="left"/>
      <w:pPr>
        <w:ind w:left="765" w:hanging="720"/>
      </w:pPr>
      <w:rPr>
        <w:rFonts w:hint="default"/>
      </w:rPr>
    </w:lvl>
    <w:lvl w:ilvl="1" w:tplc="0409000F">
      <w:start w:val="1"/>
      <w:numFmt w:val="decimal"/>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21DD4D7B"/>
    <w:multiLevelType w:val="hybridMultilevel"/>
    <w:tmpl w:val="67021F6A"/>
    <w:lvl w:ilvl="0" w:tplc="A9387E00">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FDD"/>
    <w:rsid w:val="00050561"/>
    <w:rsid w:val="0016586F"/>
    <w:rsid w:val="00223045"/>
    <w:rsid w:val="00276EBE"/>
    <w:rsid w:val="002838BE"/>
    <w:rsid w:val="00315238"/>
    <w:rsid w:val="0034204F"/>
    <w:rsid w:val="0038459B"/>
    <w:rsid w:val="00394315"/>
    <w:rsid w:val="00455135"/>
    <w:rsid w:val="0051768B"/>
    <w:rsid w:val="00522BF6"/>
    <w:rsid w:val="00554B50"/>
    <w:rsid w:val="00616011"/>
    <w:rsid w:val="0062700D"/>
    <w:rsid w:val="0067104E"/>
    <w:rsid w:val="006A7515"/>
    <w:rsid w:val="006E0294"/>
    <w:rsid w:val="00994802"/>
    <w:rsid w:val="009A51AC"/>
    <w:rsid w:val="009C6E46"/>
    <w:rsid w:val="009D7FDD"/>
    <w:rsid w:val="009F2FF8"/>
    <w:rsid w:val="00A74385"/>
    <w:rsid w:val="00AB204F"/>
    <w:rsid w:val="00BA6D5B"/>
    <w:rsid w:val="00BC7D2F"/>
    <w:rsid w:val="00BF4911"/>
    <w:rsid w:val="00CA79D5"/>
    <w:rsid w:val="00CC26C5"/>
    <w:rsid w:val="00D01078"/>
    <w:rsid w:val="00D33316"/>
    <w:rsid w:val="00D801DD"/>
    <w:rsid w:val="00E02178"/>
    <w:rsid w:val="00E32BD9"/>
    <w:rsid w:val="00E42935"/>
    <w:rsid w:val="00EF08BB"/>
    <w:rsid w:val="00F05B00"/>
    <w:rsid w:val="00F1188D"/>
    <w:rsid w:val="00FD6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C676"/>
  <w15:chartTrackingRefBased/>
  <w15:docId w15:val="{60883B2E-0B47-4528-9027-44B619D2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F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FDD"/>
    <w:pPr>
      <w:ind w:left="720"/>
      <w:contextualSpacing/>
    </w:pPr>
  </w:style>
  <w:style w:type="character" w:styleId="Hyperlink">
    <w:name w:val="Hyperlink"/>
    <w:basedOn w:val="DefaultParagraphFont"/>
    <w:uiPriority w:val="99"/>
    <w:unhideWhenUsed/>
    <w:rsid w:val="009D7FDD"/>
    <w:rPr>
      <w:color w:val="0563C1" w:themeColor="hyperlink"/>
      <w:u w:val="single"/>
    </w:rPr>
  </w:style>
  <w:style w:type="character" w:customStyle="1" w:styleId="UnresolvedMention1">
    <w:name w:val="Unresolved Mention1"/>
    <w:basedOn w:val="DefaultParagraphFont"/>
    <w:uiPriority w:val="99"/>
    <w:semiHidden/>
    <w:unhideWhenUsed/>
    <w:rsid w:val="00BA6D5B"/>
    <w:rPr>
      <w:color w:val="605E5C"/>
      <w:shd w:val="clear" w:color="auto" w:fill="E1DFDD"/>
    </w:rPr>
  </w:style>
  <w:style w:type="paragraph" w:styleId="Header">
    <w:name w:val="header"/>
    <w:basedOn w:val="Normal"/>
    <w:link w:val="HeaderChar"/>
    <w:uiPriority w:val="99"/>
    <w:unhideWhenUsed/>
    <w:rsid w:val="00E42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935"/>
  </w:style>
  <w:style w:type="paragraph" w:styleId="Footer">
    <w:name w:val="footer"/>
    <w:basedOn w:val="Normal"/>
    <w:link w:val="FooterChar"/>
    <w:uiPriority w:val="99"/>
    <w:unhideWhenUsed/>
    <w:rsid w:val="00E42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935"/>
  </w:style>
  <w:style w:type="table" w:styleId="TableGrid">
    <w:name w:val="Table Grid"/>
    <w:basedOn w:val="TableNormal"/>
    <w:uiPriority w:val="59"/>
    <w:rsid w:val="00671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js.virginia.gov/sites/dcjs.virginia.gov/files/publications/law-enforcement/2017-school-climate-survey-results.pdf" TargetMode="External"/><Relationship Id="rId3" Type="http://schemas.openxmlformats.org/officeDocument/2006/relationships/settings" Target="settings.xml"/><Relationship Id="rId7" Type="http://schemas.openxmlformats.org/officeDocument/2006/relationships/hyperlink" Target="https://www.dcjs.virginia.gov/sites/dcjs.virginia.gov/files/publications/law-enforcement/2017-school-safety-audit-survey-results.pdf)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 Thomas</cp:lastModifiedBy>
  <cp:revision>2</cp:revision>
  <dcterms:created xsi:type="dcterms:W3CDTF">2021-06-09T19:04:00Z</dcterms:created>
  <dcterms:modified xsi:type="dcterms:W3CDTF">2021-06-09T19:04:00Z</dcterms:modified>
</cp:coreProperties>
</file>